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17C58" w14:textId="77777777" w:rsidR="00E47C53" w:rsidRDefault="001B65D0">
      <w:pPr>
        <w:spacing w:line="200" w:lineRule="exact"/>
        <w:rPr>
          <w:sz w:val="24"/>
          <w:szCs w:val="24"/>
        </w:rPr>
      </w:pPr>
      <w:bookmarkStart w:id="0" w:name="page1"/>
      <w:bookmarkEnd w:id="0"/>
      <w:r>
        <w:rPr>
          <w:noProof/>
          <w:sz w:val="24"/>
          <w:szCs w:val="24"/>
        </w:rPr>
        <w:drawing>
          <wp:anchor distT="0" distB="0" distL="114300" distR="114300" simplePos="0" relativeHeight="251655168" behindDoc="1" locked="0" layoutInCell="0" allowOverlap="1" wp14:anchorId="13ADE21B" wp14:editId="10C7DEE8">
            <wp:simplePos x="0" y="0"/>
            <wp:positionH relativeFrom="page">
              <wp:posOffset>841375</wp:posOffset>
            </wp:positionH>
            <wp:positionV relativeFrom="page">
              <wp:posOffset>914400</wp:posOffset>
            </wp:positionV>
            <wp:extent cx="5878830" cy="698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78830" cy="698500"/>
                    </a:xfrm>
                    <a:prstGeom prst="rect">
                      <a:avLst/>
                    </a:prstGeom>
                    <a:noFill/>
                  </pic:spPr>
                </pic:pic>
              </a:graphicData>
            </a:graphic>
          </wp:anchor>
        </w:drawing>
      </w:r>
    </w:p>
    <w:p w14:paraId="6D5C24A4" w14:textId="77777777" w:rsidR="00E47C53" w:rsidRDefault="00E47C53">
      <w:pPr>
        <w:spacing w:line="200" w:lineRule="exact"/>
        <w:rPr>
          <w:sz w:val="24"/>
          <w:szCs w:val="24"/>
        </w:rPr>
      </w:pPr>
    </w:p>
    <w:p w14:paraId="02F69E45" w14:textId="77777777" w:rsidR="00E47C53" w:rsidRDefault="00E47C53">
      <w:pPr>
        <w:spacing w:line="200" w:lineRule="exact"/>
        <w:rPr>
          <w:sz w:val="24"/>
          <w:szCs w:val="24"/>
        </w:rPr>
      </w:pPr>
    </w:p>
    <w:p w14:paraId="4A2265C1" w14:textId="77777777" w:rsidR="00E47C53" w:rsidRDefault="00E47C53">
      <w:pPr>
        <w:spacing w:line="200" w:lineRule="exact"/>
        <w:rPr>
          <w:sz w:val="24"/>
          <w:szCs w:val="24"/>
        </w:rPr>
      </w:pPr>
    </w:p>
    <w:p w14:paraId="24A668CC" w14:textId="77777777" w:rsidR="00E47C53" w:rsidRDefault="00E47C53">
      <w:pPr>
        <w:spacing w:line="200" w:lineRule="exact"/>
        <w:rPr>
          <w:sz w:val="24"/>
          <w:szCs w:val="24"/>
        </w:rPr>
      </w:pPr>
    </w:p>
    <w:p w14:paraId="1F0F0FC3" w14:textId="77777777" w:rsidR="00E47C53" w:rsidRDefault="00E47C53">
      <w:pPr>
        <w:spacing w:line="200" w:lineRule="exact"/>
        <w:rPr>
          <w:sz w:val="24"/>
          <w:szCs w:val="24"/>
        </w:rPr>
      </w:pPr>
    </w:p>
    <w:p w14:paraId="1FDC616A" w14:textId="77777777" w:rsidR="00E47C53" w:rsidRDefault="00E47C53">
      <w:pPr>
        <w:spacing w:line="200" w:lineRule="exact"/>
        <w:rPr>
          <w:sz w:val="24"/>
          <w:szCs w:val="24"/>
        </w:rPr>
      </w:pPr>
    </w:p>
    <w:p w14:paraId="6491F479" w14:textId="77777777" w:rsidR="00E47C53" w:rsidRDefault="00E47C53">
      <w:pPr>
        <w:spacing w:line="200" w:lineRule="exact"/>
        <w:rPr>
          <w:sz w:val="24"/>
          <w:szCs w:val="24"/>
        </w:rPr>
      </w:pPr>
    </w:p>
    <w:p w14:paraId="4E5CC569" w14:textId="77777777" w:rsidR="00E47C53" w:rsidRDefault="00E47C53">
      <w:pPr>
        <w:spacing w:line="221" w:lineRule="exact"/>
        <w:rPr>
          <w:sz w:val="24"/>
          <w:szCs w:val="24"/>
        </w:rPr>
      </w:pPr>
    </w:p>
    <w:p w14:paraId="580E25DC" w14:textId="77777777" w:rsidR="00E47C53" w:rsidRDefault="001B65D0">
      <w:pPr>
        <w:ind w:right="4"/>
        <w:jc w:val="center"/>
        <w:rPr>
          <w:sz w:val="20"/>
          <w:szCs w:val="20"/>
        </w:rPr>
      </w:pPr>
      <w:r>
        <w:rPr>
          <w:rFonts w:ascii="Arial" w:eastAsia="Arial" w:hAnsi="Arial" w:cs="Arial"/>
          <w:b/>
          <w:bCs/>
          <w:sz w:val="32"/>
          <w:szCs w:val="32"/>
          <w:u w:val="single"/>
        </w:rPr>
        <w:t>Contract of Sale Agreement - Auction</w:t>
      </w:r>
    </w:p>
    <w:p w14:paraId="31CF4529" w14:textId="77777777" w:rsidR="00E47C53" w:rsidRDefault="00E47C53">
      <w:pPr>
        <w:spacing w:line="185" w:lineRule="exact"/>
        <w:rPr>
          <w:sz w:val="24"/>
          <w:szCs w:val="24"/>
        </w:rPr>
      </w:pPr>
    </w:p>
    <w:p w14:paraId="779D005F" w14:textId="77777777" w:rsidR="00E47C53" w:rsidRDefault="001B65D0">
      <w:pPr>
        <w:ind w:left="360"/>
        <w:rPr>
          <w:sz w:val="20"/>
          <w:szCs w:val="20"/>
        </w:rPr>
      </w:pPr>
      <w:r>
        <w:rPr>
          <w:rFonts w:ascii="Calibri" w:eastAsia="Calibri" w:hAnsi="Calibri" w:cs="Calibri"/>
          <w:b/>
          <w:bCs/>
          <w:color w:val="0070C0"/>
          <w:sz w:val="18"/>
          <w:szCs w:val="18"/>
        </w:rPr>
        <w:t>Please ensure that you download, complete and attach this “</w:t>
      </w:r>
      <w:r>
        <w:rPr>
          <w:rFonts w:ascii="Calibri" w:eastAsia="Calibri" w:hAnsi="Calibri" w:cs="Calibri"/>
          <w:b/>
          <w:bCs/>
          <w:color w:val="0070C0"/>
          <w:sz w:val="18"/>
          <w:szCs w:val="18"/>
          <w:u w:val="single"/>
        </w:rPr>
        <w:t>Auction</w:t>
      </w:r>
      <w:r>
        <w:rPr>
          <w:rFonts w:ascii="Calibri" w:eastAsia="Calibri" w:hAnsi="Calibri" w:cs="Calibri"/>
          <w:b/>
          <w:bCs/>
          <w:color w:val="0070C0"/>
          <w:sz w:val="18"/>
          <w:szCs w:val="18"/>
        </w:rPr>
        <w:t xml:space="preserve"> </w:t>
      </w:r>
      <w:r>
        <w:rPr>
          <w:rFonts w:ascii="Calibri" w:eastAsia="Calibri" w:hAnsi="Calibri" w:cs="Calibri"/>
          <w:b/>
          <w:bCs/>
          <w:color w:val="0070C0"/>
          <w:sz w:val="18"/>
          <w:szCs w:val="18"/>
          <w:u w:val="single"/>
        </w:rPr>
        <w:t>–Purchase Agreement</w:t>
      </w:r>
      <w:r>
        <w:rPr>
          <w:rFonts w:ascii="Calibri" w:eastAsia="Calibri" w:hAnsi="Calibri" w:cs="Calibri"/>
          <w:b/>
          <w:bCs/>
          <w:color w:val="0070C0"/>
          <w:sz w:val="18"/>
          <w:szCs w:val="18"/>
        </w:rPr>
        <w:t>” contract to your email</w:t>
      </w:r>
    </w:p>
    <w:p w14:paraId="5D242B7B" w14:textId="77777777" w:rsidR="00E47C53" w:rsidRDefault="001B65D0">
      <w:pPr>
        <w:spacing w:line="20" w:lineRule="exact"/>
        <w:rPr>
          <w:sz w:val="24"/>
          <w:szCs w:val="24"/>
        </w:rPr>
      </w:pPr>
      <w:r>
        <w:rPr>
          <w:noProof/>
          <w:sz w:val="24"/>
          <w:szCs w:val="24"/>
        </w:rPr>
        <w:drawing>
          <wp:anchor distT="0" distB="0" distL="114300" distR="114300" simplePos="0" relativeHeight="251656192" behindDoc="1" locked="0" layoutInCell="0" allowOverlap="1" wp14:anchorId="5EBF2D7E" wp14:editId="674111FD">
            <wp:simplePos x="0" y="0"/>
            <wp:positionH relativeFrom="column">
              <wp:posOffset>-72390</wp:posOffset>
            </wp:positionH>
            <wp:positionV relativeFrom="paragraph">
              <wp:posOffset>115570</wp:posOffset>
            </wp:positionV>
            <wp:extent cx="5878830" cy="606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878830" cy="606425"/>
                    </a:xfrm>
                    <a:prstGeom prst="rect">
                      <a:avLst/>
                    </a:prstGeom>
                    <a:noFill/>
                  </pic:spPr>
                </pic:pic>
              </a:graphicData>
            </a:graphic>
          </wp:anchor>
        </w:drawing>
      </w:r>
    </w:p>
    <w:p w14:paraId="4FA4E7F9" w14:textId="77777777" w:rsidR="00E47C53" w:rsidRDefault="00E47C53">
      <w:pPr>
        <w:spacing w:line="201" w:lineRule="exact"/>
        <w:rPr>
          <w:sz w:val="24"/>
          <w:szCs w:val="24"/>
        </w:rPr>
      </w:pPr>
    </w:p>
    <w:p w14:paraId="04641094" w14:textId="77777777" w:rsidR="00E47C53" w:rsidRDefault="001B65D0">
      <w:pPr>
        <w:spacing w:line="254" w:lineRule="auto"/>
        <w:ind w:right="4"/>
        <w:jc w:val="both"/>
        <w:rPr>
          <w:sz w:val="20"/>
          <w:szCs w:val="20"/>
        </w:rPr>
      </w:pPr>
      <w:r>
        <w:rPr>
          <w:rFonts w:ascii="Arial" w:eastAsia="Arial" w:hAnsi="Arial" w:cs="Arial"/>
          <w:color w:val="FF0000"/>
          <w:sz w:val="24"/>
          <w:szCs w:val="24"/>
        </w:rPr>
        <w:t xml:space="preserve">I / We agree to enter a formal Contract of Sale with the Vendor in the form approved by </w:t>
      </w:r>
      <w:r>
        <w:rPr>
          <w:rFonts w:ascii="Arial" w:eastAsia="Arial" w:hAnsi="Arial" w:cs="Arial"/>
          <w:color w:val="FF0000"/>
          <w:sz w:val="24"/>
          <w:szCs w:val="24"/>
        </w:rPr>
        <w:t>Consumer Affairs Victoria or REIV to complete the Purchase/Sale of this property through our Legal Representative or Conveyancer.</w:t>
      </w:r>
    </w:p>
    <w:p w14:paraId="0DDCBE6F" w14:textId="77777777" w:rsidR="00E47C53" w:rsidRDefault="00E47C53">
      <w:pPr>
        <w:sectPr w:rsidR="00E47C53">
          <w:pgSz w:w="11900" w:h="16838"/>
          <w:pgMar w:top="1440" w:right="1440" w:bottom="1042" w:left="1440" w:header="0" w:footer="0" w:gutter="0"/>
          <w:cols w:space="720" w:equalWidth="0">
            <w:col w:w="9024"/>
          </w:cols>
        </w:sectPr>
      </w:pPr>
    </w:p>
    <w:p w14:paraId="6882526F" w14:textId="77777777" w:rsidR="00E47C53" w:rsidRDefault="00E47C53">
      <w:pPr>
        <w:spacing w:line="200" w:lineRule="exact"/>
        <w:rPr>
          <w:sz w:val="24"/>
          <w:szCs w:val="24"/>
        </w:rPr>
      </w:pPr>
    </w:p>
    <w:p w14:paraId="6AA1494F" w14:textId="77777777" w:rsidR="00E47C53" w:rsidRDefault="00E47C53">
      <w:pPr>
        <w:spacing w:line="200" w:lineRule="exact"/>
        <w:rPr>
          <w:sz w:val="24"/>
          <w:szCs w:val="24"/>
        </w:rPr>
      </w:pPr>
    </w:p>
    <w:p w14:paraId="4886457F" w14:textId="77777777" w:rsidR="00E47C53" w:rsidRDefault="00E47C53">
      <w:pPr>
        <w:spacing w:line="252" w:lineRule="exact"/>
        <w:rPr>
          <w:sz w:val="24"/>
          <w:szCs w:val="24"/>
        </w:rPr>
      </w:pPr>
    </w:p>
    <w:p w14:paraId="62250542" w14:textId="77777777" w:rsidR="00E47C53" w:rsidRDefault="001B65D0">
      <w:pPr>
        <w:rPr>
          <w:sz w:val="20"/>
          <w:szCs w:val="20"/>
        </w:rPr>
      </w:pPr>
      <w:r>
        <w:rPr>
          <w:rFonts w:ascii="Calibri" w:eastAsia="Calibri" w:hAnsi="Calibri" w:cs="Calibri"/>
        </w:rPr>
        <w:t>I / We : (Name of Purchaser)</w:t>
      </w:r>
    </w:p>
    <w:p w14:paraId="414792F0" w14:textId="77777777" w:rsidR="00E47C53" w:rsidRDefault="00E47C53">
      <w:pPr>
        <w:spacing w:line="183" w:lineRule="exact"/>
        <w:rPr>
          <w:sz w:val="24"/>
          <w:szCs w:val="24"/>
        </w:rPr>
      </w:pPr>
    </w:p>
    <w:p w14:paraId="71DCD27B" w14:textId="77777777" w:rsidR="00E47C53" w:rsidRDefault="001B65D0">
      <w:pPr>
        <w:rPr>
          <w:sz w:val="20"/>
          <w:szCs w:val="20"/>
        </w:rPr>
      </w:pPr>
      <w:r>
        <w:rPr>
          <w:rFonts w:ascii="Calibri" w:eastAsia="Calibri" w:hAnsi="Calibri" w:cs="Calibri"/>
        </w:rPr>
        <w:t>Of : (Address)</w:t>
      </w:r>
    </w:p>
    <w:p w14:paraId="3F83BBF5" w14:textId="77777777" w:rsidR="00E47C53" w:rsidRDefault="00E47C53">
      <w:pPr>
        <w:spacing w:line="178" w:lineRule="exact"/>
        <w:rPr>
          <w:sz w:val="24"/>
          <w:szCs w:val="24"/>
        </w:rPr>
      </w:pPr>
    </w:p>
    <w:p w14:paraId="3BCE88D6" w14:textId="77777777" w:rsidR="00E47C53" w:rsidRDefault="001B65D0">
      <w:pPr>
        <w:rPr>
          <w:sz w:val="20"/>
          <w:szCs w:val="20"/>
        </w:rPr>
      </w:pPr>
      <w:r>
        <w:rPr>
          <w:rFonts w:ascii="Calibri" w:eastAsia="Calibri" w:hAnsi="Calibri" w:cs="Calibri"/>
        </w:rPr>
        <w:t>On: (Date)</w:t>
      </w:r>
    </w:p>
    <w:p w14:paraId="7D64439E" w14:textId="77777777" w:rsidR="00E47C53" w:rsidRDefault="00E47C53">
      <w:pPr>
        <w:spacing w:line="183" w:lineRule="exact"/>
        <w:rPr>
          <w:sz w:val="24"/>
          <w:szCs w:val="24"/>
        </w:rPr>
      </w:pPr>
    </w:p>
    <w:p w14:paraId="0A83085A" w14:textId="77777777" w:rsidR="00E47C53" w:rsidRDefault="001B65D0">
      <w:pPr>
        <w:rPr>
          <w:sz w:val="20"/>
          <w:szCs w:val="20"/>
        </w:rPr>
      </w:pPr>
      <w:r>
        <w:rPr>
          <w:rFonts w:ascii="Calibri" w:eastAsia="Calibri" w:hAnsi="Calibri" w:cs="Calibri"/>
        </w:rPr>
        <w:t>Auction Purchase price for the amount of : $</w:t>
      </w:r>
    </w:p>
    <w:p w14:paraId="5FE41339" w14:textId="77777777" w:rsidR="00E47C53" w:rsidRDefault="00E47C53">
      <w:pPr>
        <w:spacing w:line="183" w:lineRule="exact"/>
        <w:rPr>
          <w:sz w:val="24"/>
          <w:szCs w:val="24"/>
        </w:rPr>
      </w:pPr>
    </w:p>
    <w:p w14:paraId="4BC26A31" w14:textId="77777777" w:rsidR="00E47C53" w:rsidRDefault="001B65D0">
      <w:pPr>
        <w:rPr>
          <w:sz w:val="20"/>
          <w:szCs w:val="20"/>
        </w:rPr>
      </w:pPr>
      <w:r>
        <w:rPr>
          <w:rFonts w:ascii="Calibri" w:eastAsia="Calibri" w:hAnsi="Calibri" w:cs="Calibri"/>
        </w:rPr>
        <w:t>Deposit Amount of : $</w:t>
      </w:r>
    </w:p>
    <w:p w14:paraId="7C70B6A2" w14:textId="77777777" w:rsidR="00E47C53" w:rsidRDefault="00E47C53">
      <w:pPr>
        <w:spacing w:line="183" w:lineRule="exact"/>
        <w:rPr>
          <w:sz w:val="24"/>
          <w:szCs w:val="24"/>
        </w:rPr>
      </w:pPr>
    </w:p>
    <w:p w14:paraId="0B1B6715" w14:textId="77777777" w:rsidR="00E47C53" w:rsidRDefault="001B65D0">
      <w:pPr>
        <w:rPr>
          <w:sz w:val="20"/>
          <w:szCs w:val="20"/>
        </w:rPr>
      </w:pPr>
      <w:r>
        <w:rPr>
          <w:rFonts w:ascii="Calibri" w:eastAsia="Calibri" w:hAnsi="Calibri" w:cs="Calibri"/>
        </w:rPr>
        <w:t>To be Payable by:</w:t>
      </w:r>
    </w:p>
    <w:p w14:paraId="354E386B" w14:textId="77777777" w:rsidR="00E47C53" w:rsidRDefault="001B65D0">
      <w:pPr>
        <w:spacing w:line="20" w:lineRule="exact"/>
        <w:rPr>
          <w:sz w:val="24"/>
          <w:szCs w:val="24"/>
        </w:rPr>
      </w:pPr>
      <w:r>
        <w:rPr>
          <w:sz w:val="24"/>
          <w:szCs w:val="24"/>
        </w:rPr>
        <w:br w:type="column"/>
      </w:r>
    </w:p>
    <w:p w14:paraId="14D725A9" w14:textId="77777777" w:rsidR="00E47C53" w:rsidRDefault="00E47C53">
      <w:pPr>
        <w:spacing w:line="200" w:lineRule="exact"/>
        <w:rPr>
          <w:sz w:val="24"/>
          <w:szCs w:val="24"/>
        </w:rPr>
      </w:pPr>
    </w:p>
    <w:p w14:paraId="1CCC6E22" w14:textId="77777777" w:rsidR="00E47C53" w:rsidRDefault="00E47C53">
      <w:pPr>
        <w:spacing w:line="200" w:lineRule="exact"/>
        <w:rPr>
          <w:sz w:val="24"/>
          <w:szCs w:val="24"/>
        </w:rPr>
      </w:pPr>
    </w:p>
    <w:p w14:paraId="69A9C87E" w14:textId="77777777" w:rsidR="00E47C53" w:rsidRDefault="00E47C53">
      <w:pPr>
        <w:spacing w:line="200" w:lineRule="exact"/>
        <w:rPr>
          <w:sz w:val="24"/>
          <w:szCs w:val="24"/>
        </w:rPr>
      </w:pPr>
    </w:p>
    <w:p w14:paraId="317D882E" w14:textId="77777777" w:rsidR="00E47C53" w:rsidRDefault="00E47C53">
      <w:pPr>
        <w:spacing w:line="200" w:lineRule="exact"/>
        <w:rPr>
          <w:sz w:val="24"/>
          <w:szCs w:val="24"/>
        </w:rPr>
      </w:pPr>
    </w:p>
    <w:p w14:paraId="37DE1099" w14:textId="77777777" w:rsidR="00E47C53" w:rsidRDefault="00E47C53">
      <w:pPr>
        <w:spacing w:line="200" w:lineRule="exact"/>
        <w:rPr>
          <w:sz w:val="24"/>
          <w:szCs w:val="24"/>
        </w:rPr>
      </w:pPr>
    </w:p>
    <w:p w14:paraId="5D2F86C9" w14:textId="77777777" w:rsidR="00E47C53" w:rsidRDefault="00E47C53">
      <w:pPr>
        <w:spacing w:line="200" w:lineRule="exact"/>
        <w:rPr>
          <w:sz w:val="24"/>
          <w:szCs w:val="24"/>
        </w:rPr>
      </w:pPr>
    </w:p>
    <w:p w14:paraId="0352B89F" w14:textId="77777777" w:rsidR="00E47C53" w:rsidRDefault="00E47C53">
      <w:pPr>
        <w:spacing w:line="200" w:lineRule="exact"/>
        <w:rPr>
          <w:sz w:val="24"/>
          <w:szCs w:val="24"/>
        </w:rPr>
      </w:pPr>
    </w:p>
    <w:p w14:paraId="178158F2" w14:textId="77777777" w:rsidR="00E47C53" w:rsidRDefault="00E47C53">
      <w:pPr>
        <w:spacing w:line="200" w:lineRule="exact"/>
        <w:rPr>
          <w:sz w:val="24"/>
          <w:szCs w:val="24"/>
        </w:rPr>
      </w:pPr>
    </w:p>
    <w:p w14:paraId="583E03B2" w14:textId="77777777" w:rsidR="00E47C53" w:rsidRDefault="00E47C53">
      <w:pPr>
        <w:spacing w:line="200" w:lineRule="exact"/>
        <w:rPr>
          <w:sz w:val="24"/>
          <w:szCs w:val="24"/>
        </w:rPr>
      </w:pPr>
    </w:p>
    <w:p w14:paraId="5E20B4F4" w14:textId="77777777" w:rsidR="00E47C53" w:rsidRDefault="00E47C53">
      <w:pPr>
        <w:spacing w:line="200" w:lineRule="exact"/>
        <w:rPr>
          <w:sz w:val="24"/>
          <w:szCs w:val="24"/>
        </w:rPr>
      </w:pPr>
    </w:p>
    <w:p w14:paraId="27CAE70F" w14:textId="77777777" w:rsidR="00E47C53" w:rsidRDefault="00E47C53">
      <w:pPr>
        <w:spacing w:line="200" w:lineRule="exact"/>
        <w:rPr>
          <w:sz w:val="24"/>
          <w:szCs w:val="24"/>
        </w:rPr>
      </w:pPr>
    </w:p>
    <w:p w14:paraId="2E0EEBF0" w14:textId="77777777" w:rsidR="00E47C53" w:rsidRDefault="00E47C53">
      <w:pPr>
        <w:spacing w:line="301" w:lineRule="exact"/>
        <w:rPr>
          <w:sz w:val="24"/>
          <w:szCs w:val="24"/>
        </w:rPr>
      </w:pPr>
    </w:p>
    <w:p w14:paraId="0D7E2697" w14:textId="77777777" w:rsidR="00E47C53" w:rsidRDefault="001B65D0">
      <w:pPr>
        <w:rPr>
          <w:sz w:val="20"/>
          <w:szCs w:val="20"/>
        </w:rPr>
      </w:pPr>
      <w:r>
        <w:rPr>
          <w:rFonts w:ascii="Calibri" w:eastAsia="Calibri" w:hAnsi="Calibri" w:cs="Calibri"/>
          <w:sz w:val="15"/>
          <w:szCs w:val="15"/>
          <w:u w:val="single"/>
        </w:rPr>
        <w:t>(Payable on Seller signing the Contract of Sale)</w:t>
      </w:r>
    </w:p>
    <w:p w14:paraId="3B9B1E83" w14:textId="77777777" w:rsidR="00E47C53" w:rsidRDefault="00E47C53">
      <w:pPr>
        <w:spacing w:line="645" w:lineRule="exact"/>
        <w:rPr>
          <w:sz w:val="24"/>
          <w:szCs w:val="24"/>
        </w:rPr>
      </w:pPr>
    </w:p>
    <w:p w14:paraId="48EE4F25" w14:textId="77777777" w:rsidR="00E47C53" w:rsidRDefault="00E47C53">
      <w:pPr>
        <w:sectPr w:rsidR="00E47C53">
          <w:type w:val="continuous"/>
          <w:pgSz w:w="11900" w:h="16838"/>
          <w:pgMar w:top="1440" w:right="1440" w:bottom="1042" w:left="1440" w:header="0" w:footer="0" w:gutter="0"/>
          <w:cols w:num="2" w:space="720" w:equalWidth="0">
            <w:col w:w="5040" w:space="720"/>
            <w:col w:w="3264"/>
          </w:cols>
        </w:sectPr>
      </w:pPr>
    </w:p>
    <w:p w14:paraId="795F2A2F" w14:textId="77777777" w:rsidR="00E47C53" w:rsidRDefault="001B65D0">
      <w:pPr>
        <w:rPr>
          <w:sz w:val="20"/>
          <w:szCs w:val="20"/>
        </w:rPr>
      </w:pPr>
      <w:r>
        <w:rPr>
          <w:rFonts w:ascii="Calibri" w:eastAsia="Calibri" w:hAnsi="Calibri" w:cs="Calibri"/>
        </w:rPr>
        <w:t>With the Residual Payment due at Settlement of : $</w:t>
      </w:r>
    </w:p>
    <w:p w14:paraId="52E254EB" w14:textId="77777777" w:rsidR="00E47C53" w:rsidRDefault="00E47C53">
      <w:pPr>
        <w:spacing w:line="183" w:lineRule="exact"/>
        <w:rPr>
          <w:sz w:val="24"/>
          <w:szCs w:val="24"/>
        </w:rPr>
      </w:pPr>
    </w:p>
    <w:p w14:paraId="4FE0A159" w14:textId="77777777" w:rsidR="00E47C53" w:rsidRDefault="001B65D0">
      <w:pPr>
        <w:rPr>
          <w:sz w:val="20"/>
          <w:szCs w:val="20"/>
        </w:rPr>
      </w:pPr>
      <w:r>
        <w:rPr>
          <w:rFonts w:ascii="Calibri" w:eastAsia="Calibri" w:hAnsi="Calibri" w:cs="Calibri"/>
        </w:rPr>
        <w:t xml:space="preserve">This offer will lapse unless accepted within [ </w:t>
      </w:r>
      <w:r>
        <w:rPr>
          <w:rFonts w:ascii="Calibri" w:eastAsia="Calibri" w:hAnsi="Calibri" w:cs="Calibri"/>
          <w:color w:val="FF0000"/>
        </w:rPr>
        <w:t>N/A for properties purchased at auction</w:t>
      </w:r>
      <w:r>
        <w:rPr>
          <w:rFonts w:ascii="Calibri" w:eastAsia="Calibri" w:hAnsi="Calibri" w:cs="Calibri"/>
        </w:rPr>
        <w:t xml:space="preserve"> ] clear</w:t>
      </w:r>
    </w:p>
    <w:p w14:paraId="779AB556" w14:textId="77777777" w:rsidR="00E47C53" w:rsidRDefault="00E47C53">
      <w:pPr>
        <w:spacing w:line="20" w:lineRule="exact"/>
        <w:rPr>
          <w:sz w:val="24"/>
          <w:szCs w:val="24"/>
        </w:rPr>
      </w:pPr>
    </w:p>
    <w:p w14:paraId="052B9490" w14:textId="77777777" w:rsidR="00E47C53" w:rsidRDefault="001B65D0">
      <w:pPr>
        <w:rPr>
          <w:sz w:val="20"/>
          <w:szCs w:val="20"/>
        </w:rPr>
      </w:pPr>
      <w:r>
        <w:rPr>
          <w:rFonts w:ascii="Calibri" w:eastAsia="Calibri" w:hAnsi="Calibri" w:cs="Calibri"/>
        </w:rPr>
        <w:t xml:space="preserve">business days. </w:t>
      </w:r>
      <w:r>
        <w:rPr>
          <w:rFonts w:ascii="Calibri" w:eastAsia="Calibri" w:hAnsi="Calibri" w:cs="Calibri"/>
          <w:sz w:val="15"/>
          <w:szCs w:val="15"/>
        </w:rPr>
        <w:t>(3 clear business days if none specified).</w:t>
      </w:r>
    </w:p>
    <w:p w14:paraId="73EF1693" w14:textId="77777777" w:rsidR="00E47C53" w:rsidRDefault="001B65D0">
      <w:pPr>
        <w:spacing w:line="20" w:lineRule="exact"/>
        <w:rPr>
          <w:sz w:val="24"/>
          <w:szCs w:val="24"/>
        </w:rPr>
      </w:pPr>
      <w:r>
        <w:rPr>
          <w:noProof/>
          <w:sz w:val="24"/>
          <w:szCs w:val="24"/>
        </w:rPr>
        <w:drawing>
          <wp:anchor distT="0" distB="0" distL="114300" distR="114300" simplePos="0" relativeHeight="251657216" behindDoc="1" locked="0" layoutInCell="0" allowOverlap="1" wp14:anchorId="465C013C" wp14:editId="52A82AF8">
            <wp:simplePos x="0" y="0"/>
            <wp:positionH relativeFrom="column">
              <wp:posOffset>-72390</wp:posOffset>
            </wp:positionH>
            <wp:positionV relativeFrom="paragraph">
              <wp:posOffset>377190</wp:posOffset>
            </wp:positionV>
            <wp:extent cx="5878830" cy="7931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878830" cy="793115"/>
                    </a:xfrm>
                    <a:prstGeom prst="rect">
                      <a:avLst/>
                    </a:prstGeom>
                    <a:noFill/>
                  </pic:spPr>
                </pic:pic>
              </a:graphicData>
            </a:graphic>
          </wp:anchor>
        </w:drawing>
      </w:r>
    </w:p>
    <w:p w14:paraId="3642036F" w14:textId="77777777" w:rsidR="00E47C53" w:rsidRDefault="00E47C53">
      <w:pPr>
        <w:spacing w:line="200" w:lineRule="exact"/>
        <w:rPr>
          <w:sz w:val="24"/>
          <w:szCs w:val="24"/>
        </w:rPr>
      </w:pPr>
    </w:p>
    <w:p w14:paraId="1D8A80E2" w14:textId="77777777" w:rsidR="00E47C53" w:rsidRDefault="00E47C53">
      <w:pPr>
        <w:spacing w:line="200" w:lineRule="exact"/>
        <w:rPr>
          <w:sz w:val="24"/>
          <w:szCs w:val="24"/>
        </w:rPr>
      </w:pPr>
    </w:p>
    <w:p w14:paraId="657F237C" w14:textId="77777777" w:rsidR="00E47C53" w:rsidRDefault="00E47C53">
      <w:pPr>
        <w:spacing w:line="200" w:lineRule="exact"/>
        <w:rPr>
          <w:sz w:val="24"/>
          <w:szCs w:val="24"/>
        </w:rPr>
      </w:pPr>
    </w:p>
    <w:p w14:paraId="59812D87" w14:textId="77777777" w:rsidR="00E47C53" w:rsidRDefault="00E47C53">
      <w:pPr>
        <w:spacing w:line="200" w:lineRule="exact"/>
        <w:rPr>
          <w:sz w:val="24"/>
          <w:szCs w:val="24"/>
        </w:rPr>
      </w:pPr>
    </w:p>
    <w:p w14:paraId="4BBC79F2" w14:textId="77777777" w:rsidR="00E47C53" w:rsidRDefault="00E47C53">
      <w:pPr>
        <w:spacing w:line="251" w:lineRule="exact"/>
        <w:rPr>
          <w:sz w:val="24"/>
          <w:szCs w:val="24"/>
        </w:rPr>
      </w:pPr>
    </w:p>
    <w:p w14:paraId="189F13F4" w14:textId="77777777" w:rsidR="00E47C53" w:rsidRDefault="001B65D0">
      <w:pPr>
        <w:rPr>
          <w:sz w:val="20"/>
          <w:szCs w:val="20"/>
        </w:rPr>
      </w:pPr>
      <w:r>
        <w:rPr>
          <w:rFonts w:ascii="Calibri" w:eastAsia="Calibri" w:hAnsi="Calibri" w:cs="Calibri"/>
          <w:color w:val="C00000"/>
        </w:rPr>
        <w:t>For the purchase of the property at :</w:t>
      </w:r>
    </w:p>
    <w:p w14:paraId="29CD45B8" w14:textId="77777777" w:rsidR="00E47C53" w:rsidRDefault="00E47C53">
      <w:pPr>
        <w:spacing w:line="200" w:lineRule="exact"/>
        <w:rPr>
          <w:sz w:val="24"/>
          <w:szCs w:val="24"/>
        </w:rPr>
      </w:pPr>
    </w:p>
    <w:p w14:paraId="42F861A9" w14:textId="77777777" w:rsidR="00E47C53" w:rsidRDefault="00E47C53">
      <w:pPr>
        <w:spacing w:line="200" w:lineRule="exact"/>
        <w:rPr>
          <w:sz w:val="24"/>
          <w:szCs w:val="24"/>
        </w:rPr>
      </w:pPr>
    </w:p>
    <w:p w14:paraId="4DC7649D" w14:textId="77777777" w:rsidR="00E47C53" w:rsidRDefault="00E47C53">
      <w:pPr>
        <w:spacing w:line="200" w:lineRule="exact"/>
        <w:rPr>
          <w:sz w:val="24"/>
          <w:szCs w:val="24"/>
        </w:rPr>
      </w:pPr>
    </w:p>
    <w:p w14:paraId="756BBB2A" w14:textId="77777777" w:rsidR="00E47C53" w:rsidRDefault="00E47C53">
      <w:pPr>
        <w:spacing w:line="200" w:lineRule="exact"/>
        <w:rPr>
          <w:sz w:val="24"/>
          <w:szCs w:val="24"/>
        </w:rPr>
      </w:pPr>
    </w:p>
    <w:p w14:paraId="40F83C2F" w14:textId="77777777" w:rsidR="00E47C53" w:rsidRDefault="00E47C53">
      <w:pPr>
        <w:spacing w:line="262" w:lineRule="exact"/>
        <w:rPr>
          <w:sz w:val="24"/>
          <w:szCs w:val="24"/>
        </w:rPr>
      </w:pPr>
    </w:p>
    <w:p w14:paraId="0E29AFB8" w14:textId="77777777" w:rsidR="00E47C53" w:rsidRDefault="001B65D0">
      <w:pPr>
        <w:rPr>
          <w:sz w:val="20"/>
          <w:szCs w:val="20"/>
        </w:rPr>
      </w:pPr>
      <w:r>
        <w:rPr>
          <w:rFonts w:ascii="Calibri Light" w:eastAsia="Calibri Light" w:hAnsi="Calibri Light" w:cs="Calibri Light"/>
          <w:b/>
          <w:bCs/>
          <w:color w:val="002060"/>
          <w:sz w:val="18"/>
          <w:szCs w:val="18"/>
        </w:rPr>
        <w:t>Special Conditions &amp; Terms contract (general conditi</w:t>
      </w:r>
      <w:r>
        <w:rPr>
          <w:rFonts w:ascii="Calibri Light" w:eastAsia="Calibri Light" w:hAnsi="Calibri Light" w:cs="Calibri Light"/>
          <w:b/>
          <w:bCs/>
          <w:color w:val="002060"/>
          <w:sz w:val="18"/>
          <w:szCs w:val="18"/>
        </w:rPr>
        <w:t>on 23)</w:t>
      </w:r>
    </w:p>
    <w:p w14:paraId="7046D4BF" w14:textId="77777777" w:rsidR="00E47C53" w:rsidRDefault="00E47C53">
      <w:pPr>
        <w:spacing w:line="179" w:lineRule="exact"/>
        <w:rPr>
          <w:sz w:val="24"/>
          <w:szCs w:val="24"/>
        </w:rPr>
      </w:pPr>
    </w:p>
    <w:p w14:paraId="685C9859" w14:textId="77777777" w:rsidR="00E47C53" w:rsidRDefault="001B65D0">
      <w:pPr>
        <w:rPr>
          <w:sz w:val="20"/>
          <w:szCs w:val="20"/>
        </w:rPr>
      </w:pPr>
      <w:r>
        <w:rPr>
          <w:rFonts w:ascii="Calibri" w:eastAsia="Calibri" w:hAnsi="Calibri" w:cs="Calibri"/>
          <w:sz w:val="18"/>
          <w:szCs w:val="18"/>
        </w:rPr>
        <w:t>If the contract is subject to 'special conditions' or ‘Terms’ then enter the particulars of the special conditions below:</w:t>
      </w:r>
    </w:p>
    <w:p w14:paraId="434D7D00" w14:textId="77777777" w:rsidR="00E47C53" w:rsidRDefault="001B65D0">
      <w:pPr>
        <w:spacing w:line="20" w:lineRule="exact"/>
        <w:rPr>
          <w:sz w:val="24"/>
          <w:szCs w:val="24"/>
        </w:rPr>
      </w:pPr>
      <w:r>
        <w:rPr>
          <w:noProof/>
          <w:sz w:val="24"/>
          <w:szCs w:val="24"/>
        </w:rPr>
        <w:drawing>
          <wp:anchor distT="0" distB="0" distL="114300" distR="114300" simplePos="0" relativeHeight="251658240" behindDoc="1" locked="0" layoutInCell="0" allowOverlap="1" wp14:anchorId="18855393" wp14:editId="4DE3DBF5">
            <wp:simplePos x="0" y="0"/>
            <wp:positionH relativeFrom="column">
              <wp:posOffset>-72390</wp:posOffset>
            </wp:positionH>
            <wp:positionV relativeFrom="paragraph">
              <wp:posOffset>365760</wp:posOffset>
            </wp:positionV>
            <wp:extent cx="5878830" cy="1384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878830" cy="1384300"/>
                    </a:xfrm>
                    <a:prstGeom prst="rect">
                      <a:avLst/>
                    </a:prstGeom>
                    <a:noFill/>
                  </pic:spPr>
                </pic:pic>
              </a:graphicData>
            </a:graphic>
          </wp:anchor>
        </w:drawing>
      </w:r>
    </w:p>
    <w:p w14:paraId="0EC14DB5" w14:textId="77777777" w:rsidR="00E47C53" w:rsidRDefault="00E47C53">
      <w:pPr>
        <w:spacing w:line="200" w:lineRule="exact"/>
        <w:rPr>
          <w:sz w:val="24"/>
          <w:szCs w:val="24"/>
        </w:rPr>
      </w:pPr>
    </w:p>
    <w:p w14:paraId="28CED107" w14:textId="77777777" w:rsidR="00E47C53" w:rsidRDefault="00E47C53">
      <w:pPr>
        <w:spacing w:line="381" w:lineRule="exact"/>
        <w:rPr>
          <w:sz w:val="24"/>
          <w:szCs w:val="24"/>
        </w:rPr>
      </w:pPr>
    </w:p>
    <w:p w14:paraId="2135BCD5" w14:textId="77777777" w:rsidR="00E47C53" w:rsidRDefault="001B65D0">
      <w:pPr>
        <w:rPr>
          <w:sz w:val="20"/>
          <w:szCs w:val="20"/>
        </w:rPr>
      </w:pPr>
      <w:r>
        <w:rPr>
          <w:rFonts w:ascii="Calibri" w:eastAsia="Calibri" w:hAnsi="Calibri" w:cs="Calibri"/>
          <w:b/>
          <w:bCs/>
          <w:u w:val="single"/>
        </w:rPr>
        <w:t>Subject to the following Terms and Special Conditions: ( If applicable)</w:t>
      </w:r>
    </w:p>
    <w:p w14:paraId="2599EF34" w14:textId="77777777" w:rsidR="00E47C53" w:rsidRDefault="00E47C53">
      <w:pPr>
        <w:spacing w:line="200" w:lineRule="exact"/>
        <w:rPr>
          <w:sz w:val="24"/>
          <w:szCs w:val="24"/>
        </w:rPr>
      </w:pPr>
    </w:p>
    <w:p w14:paraId="1D7A5DBB" w14:textId="77777777" w:rsidR="00E47C53" w:rsidRDefault="00E47C53">
      <w:pPr>
        <w:spacing w:line="200" w:lineRule="exact"/>
        <w:rPr>
          <w:sz w:val="24"/>
          <w:szCs w:val="24"/>
        </w:rPr>
      </w:pPr>
    </w:p>
    <w:p w14:paraId="7A6A9F7A" w14:textId="77777777" w:rsidR="00E47C53" w:rsidRDefault="00E47C53">
      <w:pPr>
        <w:spacing w:line="234" w:lineRule="exact"/>
        <w:rPr>
          <w:sz w:val="24"/>
          <w:szCs w:val="24"/>
        </w:rPr>
      </w:pPr>
    </w:p>
    <w:p w14:paraId="677515A3" w14:textId="77777777" w:rsidR="00E47C53" w:rsidRDefault="001B65D0">
      <w:pPr>
        <w:numPr>
          <w:ilvl w:val="0"/>
          <w:numId w:val="1"/>
        </w:numPr>
        <w:tabs>
          <w:tab w:val="left" w:pos="360"/>
        </w:tabs>
        <w:ind w:left="360" w:hanging="360"/>
        <w:rPr>
          <w:rFonts w:ascii="Calibri" w:eastAsia="Calibri" w:hAnsi="Calibri" w:cs="Calibri"/>
        </w:rPr>
      </w:pPr>
      <w:r>
        <w:rPr>
          <w:rFonts w:ascii="Calibri" w:eastAsia="Calibri" w:hAnsi="Calibri" w:cs="Calibri"/>
          <w:color w:val="FF0000"/>
        </w:rPr>
        <w:t xml:space="preserve">This does NOT apply to the purchase of </w:t>
      </w:r>
      <w:r>
        <w:rPr>
          <w:rFonts w:ascii="Calibri" w:eastAsia="Calibri" w:hAnsi="Calibri" w:cs="Calibri"/>
          <w:color w:val="FF0000"/>
        </w:rPr>
        <w:t>property at Auction</w:t>
      </w:r>
    </w:p>
    <w:p w14:paraId="11CBF40C" w14:textId="77777777" w:rsidR="00E47C53" w:rsidRDefault="00E47C53">
      <w:pPr>
        <w:spacing w:line="227" w:lineRule="exact"/>
        <w:rPr>
          <w:rFonts w:ascii="Calibri" w:eastAsia="Calibri" w:hAnsi="Calibri" w:cs="Calibri"/>
        </w:rPr>
      </w:pPr>
    </w:p>
    <w:p w14:paraId="585E1E11" w14:textId="77777777" w:rsidR="00E47C53" w:rsidRDefault="00E47C53">
      <w:pPr>
        <w:numPr>
          <w:ilvl w:val="0"/>
          <w:numId w:val="1"/>
        </w:numPr>
        <w:tabs>
          <w:tab w:val="left" w:pos="0"/>
        </w:tabs>
        <w:rPr>
          <w:rFonts w:ascii="Calibri" w:eastAsia="Calibri" w:hAnsi="Calibri" w:cs="Calibri"/>
        </w:rPr>
      </w:pPr>
    </w:p>
    <w:p w14:paraId="2DB44460" w14:textId="77777777" w:rsidR="00E47C53" w:rsidRDefault="00E47C53">
      <w:pPr>
        <w:spacing w:line="187" w:lineRule="exact"/>
        <w:rPr>
          <w:rFonts w:ascii="Calibri" w:eastAsia="Calibri" w:hAnsi="Calibri" w:cs="Calibri"/>
        </w:rPr>
      </w:pPr>
    </w:p>
    <w:p w14:paraId="77AFD450" w14:textId="77777777" w:rsidR="00E47C53" w:rsidRDefault="00E47C53">
      <w:pPr>
        <w:numPr>
          <w:ilvl w:val="0"/>
          <w:numId w:val="1"/>
        </w:numPr>
        <w:tabs>
          <w:tab w:val="left" w:pos="0"/>
        </w:tabs>
        <w:rPr>
          <w:rFonts w:ascii="Calibri" w:eastAsia="Calibri" w:hAnsi="Calibri" w:cs="Calibri"/>
        </w:rPr>
      </w:pPr>
    </w:p>
    <w:p w14:paraId="2F70FF2B" w14:textId="77777777" w:rsidR="00E47C53" w:rsidRDefault="00E47C53">
      <w:pPr>
        <w:sectPr w:rsidR="00E47C53">
          <w:type w:val="continuous"/>
          <w:pgSz w:w="11900" w:h="16838"/>
          <w:pgMar w:top="1440" w:right="1440" w:bottom="1042" w:left="1440" w:header="0" w:footer="0" w:gutter="0"/>
          <w:cols w:space="720" w:equalWidth="0">
            <w:col w:w="9024"/>
          </w:cols>
        </w:sectPr>
      </w:pPr>
    </w:p>
    <w:p w14:paraId="1CF9E313" w14:textId="77777777" w:rsidR="00E47C53" w:rsidRDefault="001B65D0">
      <w:pPr>
        <w:rPr>
          <w:sz w:val="20"/>
          <w:szCs w:val="20"/>
        </w:rPr>
      </w:pPr>
      <w:bookmarkStart w:id="1" w:name="page2"/>
      <w:bookmarkEnd w:id="1"/>
      <w:r>
        <w:rPr>
          <w:rFonts w:ascii="Calibri Light" w:eastAsia="Calibri Light" w:hAnsi="Calibri Light" w:cs="Calibri Light"/>
          <w:b/>
          <w:bCs/>
          <w:color w:val="1F3763"/>
          <w:sz w:val="18"/>
          <w:szCs w:val="18"/>
        </w:rPr>
        <w:lastRenderedPageBreak/>
        <w:t>Loan (general condition 14)</w:t>
      </w:r>
    </w:p>
    <w:p w14:paraId="39890A33" w14:textId="77777777" w:rsidR="00E47C53" w:rsidRDefault="00E47C53">
      <w:pPr>
        <w:spacing w:line="200" w:lineRule="exact"/>
        <w:rPr>
          <w:sz w:val="20"/>
          <w:szCs w:val="20"/>
        </w:rPr>
      </w:pPr>
    </w:p>
    <w:p w14:paraId="59590624" w14:textId="77777777" w:rsidR="00E47C53" w:rsidRDefault="00E47C53">
      <w:pPr>
        <w:spacing w:line="214" w:lineRule="exact"/>
        <w:rPr>
          <w:sz w:val="20"/>
          <w:szCs w:val="20"/>
        </w:rPr>
      </w:pPr>
    </w:p>
    <w:p w14:paraId="474D7516" w14:textId="77777777" w:rsidR="00E47C53" w:rsidRDefault="001B65D0">
      <w:pPr>
        <w:spacing w:line="227" w:lineRule="auto"/>
        <w:ind w:right="160"/>
        <w:rPr>
          <w:sz w:val="20"/>
          <w:szCs w:val="20"/>
        </w:rPr>
      </w:pPr>
      <w:r>
        <w:rPr>
          <w:rFonts w:ascii="Calibri" w:eastAsia="Calibri" w:hAnsi="Calibri" w:cs="Calibri"/>
          <w:sz w:val="18"/>
          <w:szCs w:val="18"/>
        </w:rPr>
        <w:t>The following details apply if this contract is subject to a loan being approved: (Offers subject to loan approval only apply to Buy Now OR Passed In properties)</w:t>
      </w:r>
    </w:p>
    <w:p w14:paraId="019196F3" w14:textId="77777777" w:rsidR="00E47C53" w:rsidRDefault="001B65D0">
      <w:pPr>
        <w:spacing w:line="20" w:lineRule="exact"/>
        <w:rPr>
          <w:sz w:val="20"/>
          <w:szCs w:val="20"/>
        </w:rPr>
      </w:pPr>
      <w:r>
        <w:rPr>
          <w:noProof/>
          <w:sz w:val="20"/>
          <w:szCs w:val="20"/>
        </w:rPr>
        <w:drawing>
          <wp:anchor distT="0" distB="0" distL="114300" distR="114300" simplePos="0" relativeHeight="251659264" behindDoc="1" locked="0" layoutInCell="0" allowOverlap="1" wp14:anchorId="397A30A1" wp14:editId="1FA8562D">
            <wp:simplePos x="0" y="0"/>
            <wp:positionH relativeFrom="column">
              <wp:posOffset>-72390</wp:posOffset>
            </wp:positionH>
            <wp:positionV relativeFrom="paragraph">
              <wp:posOffset>316865</wp:posOffset>
            </wp:positionV>
            <wp:extent cx="5878830" cy="13627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878830" cy="1362710"/>
                    </a:xfrm>
                    <a:prstGeom prst="rect">
                      <a:avLst/>
                    </a:prstGeom>
                    <a:noFill/>
                  </pic:spPr>
                </pic:pic>
              </a:graphicData>
            </a:graphic>
          </wp:anchor>
        </w:drawing>
      </w:r>
    </w:p>
    <w:p w14:paraId="4958A678" w14:textId="77777777" w:rsidR="00E47C53" w:rsidRDefault="00E47C53">
      <w:pPr>
        <w:spacing w:line="200" w:lineRule="exact"/>
        <w:rPr>
          <w:sz w:val="20"/>
          <w:szCs w:val="20"/>
        </w:rPr>
      </w:pPr>
    </w:p>
    <w:p w14:paraId="68F71A4A" w14:textId="77777777" w:rsidR="00E47C53" w:rsidRDefault="00E47C53">
      <w:pPr>
        <w:spacing w:line="305" w:lineRule="exact"/>
        <w:rPr>
          <w:sz w:val="20"/>
          <w:szCs w:val="20"/>
        </w:rPr>
      </w:pPr>
    </w:p>
    <w:p w14:paraId="6AB8863C" w14:textId="77777777" w:rsidR="00E47C53" w:rsidRDefault="001B65D0">
      <w:pPr>
        <w:rPr>
          <w:sz w:val="20"/>
          <w:szCs w:val="20"/>
        </w:rPr>
      </w:pPr>
      <w:r>
        <w:rPr>
          <w:rFonts w:ascii="Calibri" w:eastAsia="Calibri" w:hAnsi="Calibri" w:cs="Calibri"/>
          <w:color w:val="C00000"/>
          <w:u w:val="single"/>
        </w:rPr>
        <w:t>If one of the cond</w:t>
      </w:r>
      <w:r>
        <w:rPr>
          <w:rFonts w:ascii="Calibri" w:eastAsia="Calibri" w:hAnsi="Calibri" w:cs="Calibri"/>
          <w:color w:val="C00000"/>
          <w:u w:val="single"/>
        </w:rPr>
        <w:t>itions is subject to Loan Approval, please complete the details below:</w:t>
      </w:r>
    </w:p>
    <w:p w14:paraId="4402A794" w14:textId="77777777" w:rsidR="00E47C53" w:rsidRDefault="00E47C53">
      <w:pPr>
        <w:spacing w:line="200" w:lineRule="exact"/>
        <w:rPr>
          <w:sz w:val="20"/>
          <w:szCs w:val="20"/>
        </w:rPr>
      </w:pPr>
    </w:p>
    <w:p w14:paraId="34E3B54E" w14:textId="77777777" w:rsidR="00E47C53" w:rsidRDefault="00E47C53">
      <w:pPr>
        <w:spacing w:line="200" w:lineRule="exact"/>
        <w:rPr>
          <w:sz w:val="20"/>
          <w:szCs w:val="20"/>
        </w:rPr>
      </w:pPr>
    </w:p>
    <w:p w14:paraId="1EAF3154" w14:textId="77777777" w:rsidR="00E47C53" w:rsidRDefault="00E47C53">
      <w:pPr>
        <w:spacing w:line="234" w:lineRule="exact"/>
        <w:rPr>
          <w:sz w:val="20"/>
          <w:szCs w:val="20"/>
        </w:rPr>
      </w:pPr>
    </w:p>
    <w:p w14:paraId="42041BA3" w14:textId="77777777" w:rsidR="00E47C53" w:rsidRDefault="001B65D0">
      <w:pPr>
        <w:tabs>
          <w:tab w:val="left" w:pos="840"/>
        </w:tabs>
        <w:rPr>
          <w:sz w:val="20"/>
          <w:szCs w:val="20"/>
        </w:rPr>
      </w:pPr>
      <w:r>
        <w:rPr>
          <w:rFonts w:ascii="Calibri" w:eastAsia="Calibri" w:hAnsi="Calibri" w:cs="Calibri"/>
        </w:rPr>
        <w:t>Lender:</w:t>
      </w:r>
      <w:r>
        <w:rPr>
          <w:rFonts w:ascii="Calibri" w:eastAsia="Calibri" w:hAnsi="Calibri" w:cs="Calibri"/>
          <w:color w:val="FF0000"/>
        </w:rPr>
        <w:tab/>
        <w:t>This does NOT apply to the purchase of property at Auction</w:t>
      </w:r>
    </w:p>
    <w:p w14:paraId="32A517EE" w14:textId="77777777" w:rsidR="00E47C53" w:rsidRDefault="00E47C53">
      <w:pPr>
        <w:spacing w:line="178" w:lineRule="exact"/>
        <w:rPr>
          <w:sz w:val="20"/>
          <w:szCs w:val="20"/>
        </w:rPr>
      </w:pPr>
    </w:p>
    <w:p w14:paraId="0293C587" w14:textId="77777777" w:rsidR="00E47C53" w:rsidRDefault="001B65D0">
      <w:pPr>
        <w:rPr>
          <w:sz w:val="20"/>
          <w:szCs w:val="20"/>
        </w:rPr>
      </w:pPr>
      <w:r>
        <w:rPr>
          <w:rFonts w:ascii="Calibri" w:eastAsia="Calibri" w:hAnsi="Calibri" w:cs="Calibri"/>
        </w:rPr>
        <w:t>Loan Amount $</w:t>
      </w:r>
    </w:p>
    <w:p w14:paraId="7A0D8B21" w14:textId="77777777" w:rsidR="00E47C53" w:rsidRDefault="00E47C53">
      <w:pPr>
        <w:spacing w:line="183" w:lineRule="exact"/>
        <w:rPr>
          <w:sz w:val="20"/>
          <w:szCs w:val="20"/>
        </w:rPr>
      </w:pPr>
    </w:p>
    <w:p w14:paraId="749F6EF1" w14:textId="77777777" w:rsidR="00E47C53" w:rsidRDefault="001B65D0">
      <w:pPr>
        <w:rPr>
          <w:sz w:val="20"/>
          <w:szCs w:val="20"/>
        </w:rPr>
      </w:pPr>
      <w:r>
        <w:rPr>
          <w:rFonts w:ascii="Calibri" w:eastAsia="Calibri" w:hAnsi="Calibri" w:cs="Calibri"/>
        </w:rPr>
        <w:t>Approval Date:</w:t>
      </w:r>
    </w:p>
    <w:p w14:paraId="2370115C" w14:textId="77777777" w:rsidR="00E47C53" w:rsidRDefault="00E47C53">
      <w:pPr>
        <w:spacing w:line="200" w:lineRule="exact"/>
        <w:rPr>
          <w:sz w:val="20"/>
          <w:szCs w:val="20"/>
        </w:rPr>
      </w:pPr>
    </w:p>
    <w:p w14:paraId="1D56A900" w14:textId="77777777" w:rsidR="00E47C53" w:rsidRDefault="00E47C53">
      <w:pPr>
        <w:spacing w:line="200" w:lineRule="exact"/>
        <w:rPr>
          <w:sz w:val="20"/>
          <w:szCs w:val="20"/>
        </w:rPr>
      </w:pPr>
    </w:p>
    <w:p w14:paraId="209E2FC8" w14:textId="77777777" w:rsidR="00E47C53" w:rsidRDefault="00E47C53">
      <w:pPr>
        <w:spacing w:line="288" w:lineRule="exact"/>
        <w:rPr>
          <w:sz w:val="20"/>
          <w:szCs w:val="20"/>
        </w:rPr>
      </w:pPr>
    </w:p>
    <w:p w14:paraId="6F9BC9C5" w14:textId="77777777" w:rsidR="00E47C53" w:rsidRDefault="001B65D0">
      <w:pPr>
        <w:rPr>
          <w:sz w:val="20"/>
          <w:szCs w:val="20"/>
        </w:rPr>
      </w:pPr>
      <w:r>
        <w:rPr>
          <w:rFonts w:ascii="Calibri Light" w:eastAsia="Calibri Light" w:hAnsi="Calibri Light" w:cs="Calibri Light"/>
          <w:b/>
          <w:bCs/>
          <w:color w:val="002060"/>
          <w:sz w:val="18"/>
          <w:szCs w:val="18"/>
        </w:rPr>
        <w:t>Particulars of Sale</w:t>
      </w:r>
    </w:p>
    <w:p w14:paraId="46987AA9" w14:textId="77777777" w:rsidR="00E47C53" w:rsidRDefault="00E47C53">
      <w:pPr>
        <w:spacing w:line="218" w:lineRule="exact"/>
        <w:rPr>
          <w:sz w:val="20"/>
          <w:szCs w:val="20"/>
        </w:rPr>
      </w:pPr>
    </w:p>
    <w:p w14:paraId="62A6750B" w14:textId="77777777" w:rsidR="00E47C53" w:rsidRDefault="001B65D0">
      <w:pPr>
        <w:spacing w:line="238" w:lineRule="auto"/>
        <w:ind w:right="20"/>
        <w:rPr>
          <w:sz w:val="20"/>
          <w:szCs w:val="20"/>
        </w:rPr>
      </w:pPr>
      <w:r>
        <w:rPr>
          <w:rFonts w:ascii="Calibri" w:eastAsia="Calibri" w:hAnsi="Calibri" w:cs="Calibri"/>
          <w:sz w:val="18"/>
          <w:szCs w:val="18"/>
        </w:rPr>
        <w:t xml:space="preserve">These details will be required to be completed upon </w:t>
      </w:r>
      <w:r>
        <w:rPr>
          <w:rFonts w:ascii="Calibri" w:eastAsia="Calibri" w:hAnsi="Calibri" w:cs="Calibri"/>
          <w:sz w:val="18"/>
          <w:szCs w:val="18"/>
        </w:rPr>
        <w:t>successfully selling / purchasing a property via our online auction platform. Once both parties have signed, both parties will have all the relevant details to complete the sale of the property through your Conveyancer or Legal Practitioner )</w:t>
      </w:r>
    </w:p>
    <w:p w14:paraId="26E5040F" w14:textId="77777777" w:rsidR="00E47C53" w:rsidRDefault="00E47C53">
      <w:pPr>
        <w:spacing w:line="200" w:lineRule="exact"/>
        <w:rPr>
          <w:sz w:val="20"/>
          <w:szCs w:val="20"/>
        </w:rPr>
      </w:pPr>
    </w:p>
    <w:p w14:paraId="3AD97DDB" w14:textId="77777777" w:rsidR="00E47C53" w:rsidRDefault="00E47C53">
      <w:pPr>
        <w:spacing w:line="200" w:lineRule="exact"/>
        <w:rPr>
          <w:sz w:val="20"/>
          <w:szCs w:val="20"/>
        </w:rPr>
      </w:pPr>
    </w:p>
    <w:p w14:paraId="44BDFC32" w14:textId="77777777" w:rsidR="00E47C53" w:rsidRDefault="00E47C53">
      <w:pPr>
        <w:spacing w:line="256" w:lineRule="exact"/>
        <w:rPr>
          <w:sz w:val="20"/>
          <w:szCs w:val="20"/>
        </w:rPr>
      </w:pPr>
    </w:p>
    <w:p w14:paraId="4780E880" w14:textId="77777777" w:rsidR="00E47C53" w:rsidRDefault="001B65D0">
      <w:pPr>
        <w:rPr>
          <w:sz w:val="20"/>
          <w:szCs w:val="20"/>
        </w:rPr>
      </w:pPr>
      <w:r>
        <w:rPr>
          <w:rFonts w:ascii="Calibri" w:eastAsia="Calibri" w:hAnsi="Calibri" w:cs="Calibri"/>
          <w:b/>
          <w:bCs/>
          <w:color w:val="00B050"/>
          <w:u w:val="single"/>
        </w:rPr>
        <w:t>Vendors Le</w:t>
      </w:r>
      <w:r>
        <w:rPr>
          <w:rFonts w:ascii="Calibri" w:eastAsia="Calibri" w:hAnsi="Calibri" w:cs="Calibri"/>
          <w:b/>
          <w:bCs/>
          <w:color w:val="00B050"/>
          <w:u w:val="single"/>
        </w:rPr>
        <w:t>gal Practitioner or Conveyancer</w:t>
      </w:r>
    </w:p>
    <w:p w14:paraId="37644447" w14:textId="77777777" w:rsidR="00E47C53" w:rsidRDefault="00E47C53">
      <w:pPr>
        <w:spacing w:line="178" w:lineRule="exact"/>
        <w:rPr>
          <w:sz w:val="20"/>
          <w:szCs w:val="20"/>
        </w:rPr>
      </w:pPr>
    </w:p>
    <w:p w14:paraId="1C9C201A" w14:textId="77777777" w:rsidR="00E47C53" w:rsidRDefault="001B65D0">
      <w:pPr>
        <w:rPr>
          <w:sz w:val="20"/>
          <w:szCs w:val="20"/>
        </w:rPr>
      </w:pPr>
      <w:r>
        <w:rPr>
          <w:rFonts w:ascii="Calibri" w:eastAsia="Calibri" w:hAnsi="Calibri" w:cs="Calibri"/>
        </w:rPr>
        <w:t>Name/ Company Name:</w:t>
      </w:r>
    </w:p>
    <w:p w14:paraId="2C8843CA" w14:textId="77777777" w:rsidR="00E47C53" w:rsidRDefault="00E47C53">
      <w:pPr>
        <w:spacing w:line="183" w:lineRule="exact"/>
        <w:rPr>
          <w:sz w:val="20"/>
          <w:szCs w:val="20"/>
        </w:rPr>
      </w:pPr>
    </w:p>
    <w:p w14:paraId="029D54A8" w14:textId="77777777" w:rsidR="00E47C53" w:rsidRDefault="001B65D0">
      <w:pPr>
        <w:rPr>
          <w:sz w:val="20"/>
          <w:szCs w:val="20"/>
        </w:rPr>
      </w:pPr>
      <w:r>
        <w:rPr>
          <w:rFonts w:ascii="Calibri" w:eastAsia="Calibri" w:hAnsi="Calibri" w:cs="Calibri"/>
        </w:rPr>
        <w:t>Telephone:</w:t>
      </w:r>
    </w:p>
    <w:p w14:paraId="68C57451" w14:textId="77777777" w:rsidR="00E47C53" w:rsidRDefault="00E47C53">
      <w:pPr>
        <w:spacing w:line="183" w:lineRule="exact"/>
        <w:rPr>
          <w:sz w:val="20"/>
          <w:szCs w:val="20"/>
        </w:rPr>
      </w:pPr>
    </w:p>
    <w:p w14:paraId="7A0C259C" w14:textId="77777777" w:rsidR="00E47C53" w:rsidRDefault="001B65D0">
      <w:pPr>
        <w:rPr>
          <w:sz w:val="20"/>
          <w:szCs w:val="20"/>
        </w:rPr>
      </w:pPr>
      <w:r>
        <w:rPr>
          <w:rFonts w:ascii="Calibri" w:eastAsia="Calibri" w:hAnsi="Calibri" w:cs="Calibri"/>
        </w:rPr>
        <w:t>Email:</w:t>
      </w:r>
    </w:p>
    <w:p w14:paraId="3F0BCEE1" w14:textId="77777777" w:rsidR="00E47C53" w:rsidRDefault="00E47C53">
      <w:pPr>
        <w:spacing w:line="183" w:lineRule="exact"/>
        <w:rPr>
          <w:sz w:val="20"/>
          <w:szCs w:val="20"/>
        </w:rPr>
      </w:pPr>
    </w:p>
    <w:p w14:paraId="430C554C" w14:textId="77777777" w:rsidR="00E47C53" w:rsidRDefault="001B65D0">
      <w:pPr>
        <w:rPr>
          <w:sz w:val="20"/>
          <w:szCs w:val="20"/>
        </w:rPr>
      </w:pPr>
      <w:r>
        <w:rPr>
          <w:rFonts w:ascii="Calibri" w:eastAsia="Calibri" w:hAnsi="Calibri" w:cs="Calibri"/>
          <w:b/>
          <w:bCs/>
          <w:u w:val="single"/>
        </w:rPr>
        <w:t>Purchaser’s Legal Practitioner or Conveyancer</w:t>
      </w:r>
    </w:p>
    <w:p w14:paraId="4B3109FE" w14:textId="77777777" w:rsidR="00E47C53" w:rsidRDefault="00E47C53">
      <w:pPr>
        <w:spacing w:line="178" w:lineRule="exact"/>
        <w:rPr>
          <w:sz w:val="20"/>
          <w:szCs w:val="20"/>
        </w:rPr>
      </w:pPr>
    </w:p>
    <w:p w14:paraId="335936C2" w14:textId="77777777" w:rsidR="00E47C53" w:rsidRDefault="001B65D0">
      <w:pPr>
        <w:rPr>
          <w:sz w:val="20"/>
          <w:szCs w:val="20"/>
        </w:rPr>
      </w:pPr>
      <w:r>
        <w:rPr>
          <w:rFonts w:ascii="Calibri" w:eastAsia="Calibri" w:hAnsi="Calibri" w:cs="Calibri"/>
        </w:rPr>
        <w:t>Name/ Company Name:</w:t>
      </w:r>
    </w:p>
    <w:p w14:paraId="00967005" w14:textId="77777777" w:rsidR="00E47C53" w:rsidRDefault="00E47C53">
      <w:pPr>
        <w:spacing w:line="183" w:lineRule="exact"/>
        <w:rPr>
          <w:sz w:val="20"/>
          <w:szCs w:val="20"/>
        </w:rPr>
      </w:pPr>
    </w:p>
    <w:p w14:paraId="2654247E" w14:textId="77777777" w:rsidR="00E47C53" w:rsidRDefault="001B65D0">
      <w:pPr>
        <w:rPr>
          <w:sz w:val="20"/>
          <w:szCs w:val="20"/>
        </w:rPr>
      </w:pPr>
      <w:r>
        <w:rPr>
          <w:rFonts w:ascii="Calibri" w:eastAsia="Calibri" w:hAnsi="Calibri" w:cs="Calibri"/>
        </w:rPr>
        <w:t>Telephone:</w:t>
      </w:r>
    </w:p>
    <w:p w14:paraId="0508C3DB" w14:textId="77777777" w:rsidR="00E47C53" w:rsidRDefault="00E47C53">
      <w:pPr>
        <w:spacing w:line="183" w:lineRule="exact"/>
        <w:rPr>
          <w:sz w:val="20"/>
          <w:szCs w:val="20"/>
        </w:rPr>
      </w:pPr>
    </w:p>
    <w:p w14:paraId="3C4E4B83" w14:textId="77777777" w:rsidR="00E47C53" w:rsidRDefault="001B65D0">
      <w:pPr>
        <w:rPr>
          <w:sz w:val="20"/>
          <w:szCs w:val="20"/>
        </w:rPr>
      </w:pPr>
      <w:r>
        <w:rPr>
          <w:rFonts w:ascii="Calibri" w:eastAsia="Calibri" w:hAnsi="Calibri" w:cs="Calibri"/>
        </w:rPr>
        <w:t>Email:</w:t>
      </w:r>
    </w:p>
    <w:p w14:paraId="22B3C376" w14:textId="77777777" w:rsidR="00E47C53" w:rsidRDefault="00E47C53">
      <w:pPr>
        <w:sectPr w:rsidR="00E47C53">
          <w:pgSz w:w="11900" w:h="16838"/>
          <w:pgMar w:top="1437" w:right="1424" w:bottom="1440" w:left="1440" w:header="0" w:footer="0" w:gutter="0"/>
          <w:cols w:space="720" w:equalWidth="0">
            <w:col w:w="9040"/>
          </w:cols>
        </w:sectPr>
      </w:pPr>
    </w:p>
    <w:p w14:paraId="655E4002" w14:textId="77777777" w:rsidR="00E47C53" w:rsidRDefault="00E47C53">
      <w:pPr>
        <w:spacing w:line="200" w:lineRule="exact"/>
        <w:rPr>
          <w:sz w:val="20"/>
          <w:szCs w:val="20"/>
        </w:rPr>
      </w:pPr>
    </w:p>
    <w:p w14:paraId="6BCA8B21" w14:textId="77777777" w:rsidR="00E47C53" w:rsidRDefault="00E47C53">
      <w:pPr>
        <w:spacing w:line="200" w:lineRule="exact"/>
        <w:rPr>
          <w:sz w:val="20"/>
          <w:szCs w:val="20"/>
        </w:rPr>
      </w:pPr>
    </w:p>
    <w:p w14:paraId="54485B3C" w14:textId="77777777" w:rsidR="00E47C53" w:rsidRDefault="00E47C53">
      <w:pPr>
        <w:spacing w:line="230" w:lineRule="exact"/>
        <w:rPr>
          <w:sz w:val="20"/>
          <w:szCs w:val="20"/>
        </w:rPr>
      </w:pPr>
    </w:p>
    <w:p w14:paraId="76E0FC83" w14:textId="77777777" w:rsidR="00E47C53" w:rsidRDefault="001B65D0">
      <w:pPr>
        <w:rPr>
          <w:sz w:val="20"/>
          <w:szCs w:val="20"/>
        </w:rPr>
      </w:pPr>
      <w:r>
        <w:rPr>
          <w:rFonts w:ascii="Calibri" w:eastAsia="Calibri" w:hAnsi="Calibri" w:cs="Calibri"/>
        </w:rPr>
        <w:t>Signed by the purchaser/s :</w:t>
      </w:r>
    </w:p>
    <w:p w14:paraId="30442720" w14:textId="77777777" w:rsidR="00E47C53" w:rsidRDefault="001B65D0">
      <w:pPr>
        <w:spacing w:line="20" w:lineRule="exact"/>
        <w:rPr>
          <w:sz w:val="20"/>
          <w:szCs w:val="20"/>
        </w:rPr>
      </w:pPr>
      <w:r>
        <w:rPr>
          <w:sz w:val="20"/>
          <w:szCs w:val="20"/>
        </w:rPr>
        <w:br w:type="column"/>
      </w:r>
    </w:p>
    <w:p w14:paraId="419DC214" w14:textId="77777777" w:rsidR="00E47C53" w:rsidRDefault="00E47C53">
      <w:pPr>
        <w:spacing w:line="200" w:lineRule="exact"/>
        <w:rPr>
          <w:sz w:val="20"/>
          <w:szCs w:val="20"/>
        </w:rPr>
      </w:pPr>
    </w:p>
    <w:p w14:paraId="5C2B4FBB" w14:textId="77777777" w:rsidR="00E47C53" w:rsidRDefault="00E47C53">
      <w:pPr>
        <w:spacing w:line="200" w:lineRule="exact"/>
        <w:rPr>
          <w:sz w:val="20"/>
          <w:szCs w:val="20"/>
        </w:rPr>
      </w:pPr>
    </w:p>
    <w:p w14:paraId="049EAA4E" w14:textId="77777777" w:rsidR="00E47C53" w:rsidRDefault="00E47C53">
      <w:pPr>
        <w:spacing w:line="210" w:lineRule="exact"/>
        <w:rPr>
          <w:sz w:val="20"/>
          <w:szCs w:val="20"/>
        </w:rPr>
      </w:pPr>
    </w:p>
    <w:p w14:paraId="55F81EFE" w14:textId="77777777" w:rsidR="00E47C53" w:rsidRDefault="001B65D0">
      <w:pPr>
        <w:rPr>
          <w:sz w:val="20"/>
          <w:szCs w:val="20"/>
        </w:rPr>
      </w:pPr>
      <w:r>
        <w:rPr>
          <w:rFonts w:ascii="Calibri" w:eastAsia="Calibri" w:hAnsi="Calibri" w:cs="Calibri"/>
        </w:rPr>
        <w:t>on: (date)</w:t>
      </w:r>
    </w:p>
    <w:p w14:paraId="2AC9DA01" w14:textId="77777777" w:rsidR="00E47C53" w:rsidRDefault="00E47C53">
      <w:pPr>
        <w:spacing w:line="200" w:lineRule="exact"/>
        <w:rPr>
          <w:sz w:val="20"/>
          <w:szCs w:val="20"/>
        </w:rPr>
      </w:pPr>
    </w:p>
    <w:p w14:paraId="1CBD2923" w14:textId="77777777" w:rsidR="00E47C53" w:rsidRDefault="00E47C53">
      <w:pPr>
        <w:sectPr w:rsidR="00E47C53">
          <w:type w:val="continuous"/>
          <w:pgSz w:w="11900" w:h="16838"/>
          <w:pgMar w:top="1437" w:right="1424" w:bottom="1440" w:left="1440" w:header="0" w:footer="0" w:gutter="0"/>
          <w:cols w:num="2" w:space="720" w:equalWidth="0">
            <w:col w:w="5280" w:space="720"/>
            <w:col w:w="3040"/>
          </w:cols>
        </w:sectPr>
      </w:pPr>
    </w:p>
    <w:p w14:paraId="1FDFF637" w14:textId="77777777" w:rsidR="00E47C53" w:rsidRDefault="00E47C53">
      <w:pPr>
        <w:spacing w:line="200" w:lineRule="exact"/>
        <w:rPr>
          <w:sz w:val="20"/>
          <w:szCs w:val="20"/>
        </w:rPr>
      </w:pPr>
    </w:p>
    <w:p w14:paraId="6DF54EEE" w14:textId="77777777" w:rsidR="00E47C53" w:rsidRDefault="00E47C53">
      <w:pPr>
        <w:spacing w:line="234" w:lineRule="exact"/>
        <w:rPr>
          <w:sz w:val="20"/>
          <w:szCs w:val="20"/>
        </w:rPr>
      </w:pPr>
    </w:p>
    <w:p w14:paraId="76E1EE14" w14:textId="77777777" w:rsidR="00E47C53" w:rsidRDefault="001B65D0">
      <w:pPr>
        <w:rPr>
          <w:sz w:val="20"/>
          <w:szCs w:val="20"/>
        </w:rPr>
      </w:pPr>
      <w:r>
        <w:rPr>
          <w:rFonts w:ascii="Calibri" w:eastAsia="Calibri" w:hAnsi="Calibri" w:cs="Calibri"/>
          <w:color w:val="00B050"/>
        </w:rPr>
        <w:t>Signed by the Vendor/s :</w:t>
      </w:r>
    </w:p>
    <w:p w14:paraId="54776B94" w14:textId="77777777" w:rsidR="00E47C53" w:rsidRDefault="001B65D0">
      <w:pPr>
        <w:spacing w:line="20" w:lineRule="exact"/>
        <w:rPr>
          <w:sz w:val="20"/>
          <w:szCs w:val="20"/>
        </w:rPr>
      </w:pPr>
      <w:r>
        <w:rPr>
          <w:sz w:val="20"/>
          <w:szCs w:val="20"/>
        </w:rPr>
        <w:br w:type="column"/>
      </w:r>
    </w:p>
    <w:p w14:paraId="0466DF6A" w14:textId="77777777" w:rsidR="00E47C53" w:rsidRDefault="00E47C53">
      <w:pPr>
        <w:spacing w:line="200" w:lineRule="exact"/>
        <w:rPr>
          <w:sz w:val="20"/>
          <w:szCs w:val="20"/>
        </w:rPr>
      </w:pPr>
    </w:p>
    <w:p w14:paraId="7995A664" w14:textId="77777777" w:rsidR="00E47C53" w:rsidRDefault="00E47C53">
      <w:pPr>
        <w:spacing w:line="214" w:lineRule="exact"/>
        <w:rPr>
          <w:sz w:val="20"/>
          <w:szCs w:val="20"/>
        </w:rPr>
      </w:pPr>
    </w:p>
    <w:p w14:paraId="7D1D5611" w14:textId="77777777" w:rsidR="00E47C53" w:rsidRDefault="001B65D0">
      <w:pPr>
        <w:rPr>
          <w:sz w:val="20"/>
          <w:szCs w:val="20"/>
        </w:rPr>
      </w:pPr>
      <w:r>
        <w:rPr>
          <w:rFonts w:ascii="Calibri" w:eastAsia="Calibri" w:hAnsi="Calibri" w:cs="Calibri"/>
          <w:color w:val="00B050"/>
        </w:rPr>
        <w:t>on: (date)</w:t>
      </w:r>
    </w:p>
    <w:p w14:paraId="697BC13C" w14:textId="77777777" w:rsidR="00E47C53" w:rsidRDefault="00E47C53">
      <w:pPr>
        <w:spacing w:line="200" w:lineRule="exact"/>
        <w:rPr>
          <w:sz w:val="20"/>
          <w:szCs w:val="20"/>
        </w:rPr>
      </w:pPr>
    </w:p>
    <w:p w14:paraId="4BB10CC3" w14:textId="77777777" w:rsidR="00E47C53" w:rsidRDefault="00E47C53">
      <w:pPr>
        <w:sectPr w:rsidR="00E47C53">
          <w:type w:val="continuous"/>
          <w:pgSz w:w="11900" w:h="16838"/>
          <w:pgMar w:top="1437" w:right="1424" w:bottom="1440" w:left="1440" w:header="0" w:footer="0" w:gutter="0"/>
          <w:cols w:num="2" w:space="720" w:equalWidth="0">
            <w:col w:w="5280" w:space="720"/>
            <w:col w:w="3040"/>
          </w:cols>
        </w:sectPr>
      </w:pPr>
    </w:p>
    <w:p w14:paraId="6243793E" w14:textId="77777777" w:rsidR="00E47C53" w:rsidRDefault="00E47C53">
      <w:pPr>
        <w:spacing w:line="200" w:lineRule="exact"/>
        <w:rPr>
          <w:sz w:val="20"/>
          <w:szCs w:val="20"/>
        </w:rPr>
      </w:pPr>
    </w:p>
    <w:p w14:paraId="518F28A6" w14:textId="77777777" w:rsidR="00E47C53" w:rsidRDefault="00E47C53">
      <w:pPr>
        <w:spacing w:line="200" w:lineRule="exact"/>
        <w:rPr>
          <w:sz w:val="20"/>
          <w:szCs w:val="20"/>
        </w:rPr>
      </w:pPr>
    </w:p>
    <w:p w14:paraId="7C173C12" w14:textId="77777777" w:rsidR="00E47C53" w:rsidRDefault="00E47C53">
      <w:pPr>
        <w:spacing w:line="200" w:lineRule="exact"/>
        <w:rPr>
          <w:sz w:val="20"/>
          <w:szCs w:val="20"/>
        </w:rPr>
      </w:pPr>
    </w:p>
    <w:p w14:paraId="22688197" w14:textId="77777777" w:rsidR="00E47C53" w:rsidRDefault="00E47C53">
      <w:pPr>
        <w:spacing w:line="377" w:lineRule="exact"/>
        <w:rPr>
          <w:sz w:val="20"/>
          <w:szCs w:val="20"/>
        </w:rPr>
      </w:pPr>
    </w:p>
    <w:p w14:paraId="1E404BDC" w14:textId="77777777" w:rsidR="00E47C53" w:rsidRDefault="001B65D0">
      <w:pPr>
        <w:numPr>
          <w:ilvl w:val="0"/>
          <w:numId w:val="2"/>
        </w:numPr>
        <w:tabs>
          <w:tab w:val="left" w:pos="254"/>
        </w:tabs>
        <w:spacing w:line="228" w:lineRule="auto"/>
        <w:rPr>
          <w:rFonts w:ascii="Calibri" w:eastAsia="Calibri" w:hAnsi="Calibri" w:cs="Calibri"/>
          <w:i/>
          <w:iCs/>
          <w:sz w:val="20"/>
          <w:szCs w:val="20"/>
        </w:rPr>
      </w:pPr>
      <w:r>
        <w:rPr>
          <w:rFonts w:ascii="Calibri" w:eastAsia="Calibri" w:hAnsi="Calibri" w:cs="Calibri"/>
          <w:i/>
          <w:iCs/>
          <w:sz w:val="20"/>
          <w:szCs w:val="20"/>
        </w:rPr>
        <w:t xml:space="preserve">I acknowledge that Biownr and all parties concerned regarding this offer will accept this communication as containing my signature for the purpose of the Electronic </w:t>
      </w:r>
      <w:r>
        <w:rPr>
          <w:rFonts w:ascii="Calibri" w:eastAsia="Calibri" w:hAnsi="Calibri" w:cs="Calibri"/>
          <w:i/>
          <w:iCs/>
          <w:sz w:val="20"/>
          <w:szCs w:val="20"/>
        </w:rPr>
        <w:t>Transactions (Victoria ) Act 2000.</w:t>
      </w:r>
    </w:p>
    <w:p w14:paraId="23AAEDC5" w14:textId="77777777" w:rsidR="00E47C53" w:rsidRDefault="00E47C53">
      <w:pPr>
        <w:sectPr w:rsidR="00E47C53">
          <w:type w:val="continuous"/>
          <w:pgSz w:w="11900" w:h="16838"/>
          <w:pgMar w:top="1437" w:right="1424" w:bottom="1440" w:left="1440" w:header="0" w:footer="0" w:gutter="0"/>
          <w:cols w:space="720" w:equalWidth="0">
            <w:col w:w="9040"/>
          </w:cols>
        </w:sectPr>
      </w:pPr>
    </w:p>
    <w:p w14:paraId="6F7076E7" w14:textId="77777777" w:rsidR="00E47C53" w:rsidRDefault="00E47C53">
      <w:pPr>
        <w:spacing w:line="46" w:lineRule="exact"/>
        <w:rPr>
          <w:sz w:val="20"/>
          <w:szCs w:val="20"/>
        </w:rPr>
      </w:pPr>
      <w:bookmarkStart w:id="2" w:name="page3"/>
      <w:bookmarkEnd w:id="2"/>
    </w:p>
    <w:p w14:paraId="488E820A" w14:textId="77777777" w:rsidR="00E47C53" w:rsidRDefault="001B65D0">
      <w:pPr>
        <w:spacing w:line="226" w:lineRule="auto"/>
        <w:ind w:right="284"/>
        <w:rPr>
          <w:sz w:val="20"/>
          <w:szCs w:val="20"/>
        </w:rPr>
      </w:pPr>
      <w:r>
        <w:rPr>
          <w:rFonts w:ascii="Calibri" w:eastAsia="Calibri" w:hAnsi="Calibri" w:cs="Calibri"/>
          <w:u w:val="single"/>
        </w:rPr>
        <w:t>If you do not wish to sign this document with and electronic signature, please print, complete and attach this contract to your email titled “ Contract of Sale Agreement”.</w:t>
      </w:r>
    </w:p>
    <w:p w14:paraId="1E1F98DE" w14:textId="77777777" w:rsidR="00E47C53" w:rsidRDefault="001B65D0">
      <w:pPr>
        <w:spacing w:line="20" w:lineRule="exact"/>
        <w:rPr>
          <w:sz w:val="20"/>
          <w:szCs w:val="20"/>
        </w:rPr>
      </w:pPr>
      <w:r>
        <w:rPr>
          <w:noProof/>
          <w:sz w:val="20"/>
          <w:szCs w:val="20"/>
        </w:rPr>
        <w:drawing>
          <wp:anchor distT="0" distB="0" distL="114300" distR="114300" simplePos="0" relativeHeight="251660288" behindDoc="1" locked="0" layoutInCell="0" allowOverlap="1" wp14:anchorId="17FEACFB" wp14:editId="203EC83E">
            <wp:simplePos x="0" y="0"/>
            <wp:positionH relativeFrom="column">
              <wp:posOffset>0</wp:posOffset>
            </wp:positionH>
            <wp:positionV relativeFrom="paragraph">
              <wp:posOffset>94615</wp:posOffset>
            </wp:positionV>
            <wp:extent cx="352425" cy="3613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52425" cy="361315"/>
                    </a:xfrm>
                    <a:prstGeom prst="rect">
                      <a:avLst/>
                    </a:prstGeom>
                    <a:noFill/>
                  </pic:spPr>
                </pic:pic>
              </a:graphicData>
            </a:graphic>
          </wp:anchor>
        </w:drawing>
      </w:r>
    </w:p>
    <w:p w14:paraId="3D385151" w14:textId="77777777" w:rsidR="00E47C53" w:rsidRDefault="00E47C53">
      <w:pPr>
        <w:spacing w:line="200" w:lineRule="exact"/>
        <w:rPr>
          <w:sz w:val="20"/>
          <w:szCs w:val="20"/>
        </w:rPr>
      </w:pPr>
    </w:p>
    <w:p w14:paraId="34947402" w14:textId="77777777" w:rsidR="00E47C53" w:rsidRDefault="00E47C53">
      <w:pPr>
        <w:spacing w:line="350" w:lineRule="exact"/>
        <w:rPr>
          <w:sz w:val="20"/>
          <w:szCs w:val="20"/>
        </w:rPr>
      </w:pPr>
    </w:p>
    <w:p w14:paraId="3E333390" w14:textId="77777777" w:rsidR="00E47C53" w:rsidRDefault="001B65D0">
      <w:pPr>
        <w:spacing w:line="228" w:lineRule="auto"/>
        <w:ind w:right="144" w:firstLine="663"/>
        <w:rPr>
          <w:sz w:val="20"/>
          <w:szCs w:val="20"/>
        </w:rPr>
      </w:pPr>
      <w:r>
        <w:rPr>
          <w:rFonts w:ascii="Calibri" w:eastAsia="Calibri" w:hAnsi="Calibri" w:cs="Calibri"/>
          <w:b/>
          <w:bCs/>
          <w:sz w:val="20"/>
          <w:szCs w:val="20"/>
        </w:rPr>
        <w:t xml:space="preserve">A Contract of Sale template approved by Consumer Affairs Victoria complete with all the </w:t>
      </w:r>
      <w:r>
        <w:rPr>
          <w:rFonts w:ascii="Calibri" w:eastAsia="Calibri" w:hAnsi="Calibri" w:cs="Calibri"/>
          <w:b/>
          <w:bCs/>
          <w:sz w:val="20"/>
          <w:szCs w:val="20"/>
          <w:u w:val="single"/>
        </w:rPr>
        <w:t>full terms</w:t>
      </w:r>
      <w:r>
        <w:rPr>
          <w:rFonts w:ascii="Calibri" w:eastAsia="Calibri" w:hAnsi="Calibri" w:cs="Calibri"/>
          <w:b/>
          <w:bCs/>
          <w:sz w:val="20"/>
          <w:szCs w:val="20"/>
        </w:rPr>
        <w:t xml:space="preserve"> </w:t>
      </w:r>
      <w:r>
        <w:rPr>
          <w:rFonts w:ascii="Calibri" w:eastAsia="Calibri" w:hAnsi="Calibri" w:cs="Calibri"/>
          <w:b/>
          <w:bCs/>
          <w:sz w:val="20"/>
          <w:szCs w:val="20"/>
          <w:u w:val="single"/>
        </w:rPr>
        <w:t>and conditions</w:t>
      </w:r>
      <w:r>
        <w:rPr>
          <w:rFonts w:ascii="Calibri" w:eastAsia="Calibri" w:hAnsi="Calibri" w:cs="Calibri"/>
          <w:b/>
          <w:bCs/>
          <w:sz w:val="20"/>
          <w:szCs w:val="20"/>
        </w:rPr>
        <w:t xml:space="preserve"> is available on the Biownr website (Main Menu drop down tab).</w:t>
      </w:r>
    </w:p>
    <w:p w14:paraId="4D4DF60D" w14:textId="77777777" w:rsidR="00E47C53" w:rsidRDefault="00E47C53">
      <w:pPr>
        <w:spacing w:line="184" w:lineRule="exact"/>
        <w:rPr>
          <w:sz w:val="20"/>
          <w:szCs w:val="20"/>
        </w:rPr>
      </w:pPr>
    </w:p>
    <w:p w14:paraId="42E5294A" w14:textId="77777777" w:rsidR="00E47C53" w:rsidRDefault="001B65D0">
      <w:pPr>
        <w:spacing w:line="226" w:lineRule="auto"/>
        <w:ind w:right="264"/>
        <w:rPr>
          <w:sz w:val="20"/>
          <w:szCs w:val="20"/>
        </w:rPr>
      </w:pPr>
      <w:r>
        <w:rPr>
          <w:rFonts w:ascii="Calibri" w:eastAsia="Calibri" w:hAnsi="Calibri" w:cs="Calibri"/>
          <w:b/>
          <w:bCs/>
          <w:sz w:val="20"/>
          <w:szCs w:val="20"/>
        </w:rPr>
        <w:t>Please feel free to download and read all the terms and conditions carefully an</w:t>
      </w:r>
      <w:r>
        <w:rPr>
          <w:rFonts w:ascii="Calibri" w:eastAsia="Calibri" w:hAnsi="Calibri" w:cs="Calibri"/>
          <w:b/>
          <w:bCs/>
          <w:sz w:val="20"/>
          <w:szCs w:val="20"/>
        </w:rPr>
        <w:t>d seek independent advice from your legal practitioner or conveyancer BEFORE you sign anything.</w:t>
      </w:r>
    </w:p>
    <w:p w14:paraId="6C6DCA2E" w14:textId="77777777" w:rsidR="00E47C53" w:rsidRDefault="00E47C53">
      <w:pPr>
        <w:spacing w:line="200" w:lineRule="exact"/>
        <w:rPr>
          <w:sz w:val="20"/>
          <w:szCs w:val="20"/>
        </w:rPr>
      </w:pPr>
    </w:p>
    <w:p w14:paraId="4AF23FCB" w14:textId="77777777" w:rsidR="00E47C53" w:rsidRDefault="00E47C53">
      <w:pPr>
        <w:spacing w:line="325" w:lineRule="exact"/>
        <w:rPr>
          <w:sz w:val="20"/>
          <w:szCs w:val="20"/>
        </w:rPr>
      </w:pPr>
    </w:p>
    <w:p w14:paraId="4A863CF7" w14:textId="77777777" w:rsidR="00E47C53" w:rsidRDefault="001B65D0">
      <w:pPr>
        <w:rPr>
          <w:sz w:val="20"/>
          <w:szCs w:val="20"/>
        </w:rPr>
      </w:pPr>
      <w:r>
        <w:rPr>
          <w:rFonts w:ascii="Calibri" w:eastAsia="Calibri" w:hAnsi="Calibri" w:cs="Calibri"/>
          <w:sz w:val="20"/>
          <w:szCs w:val="20"/>
        </w:rPr>
        <w:t>Cooling -off periods do not apply for properties bought at auction.</w:t>
      </w:r>
    </w:p>
    <w:p w14:paraId="1ADDB0FD" w14:textId="77777777" w:rsidR="00E47C53" w:rsidRDefault="00E47C53">
      <w:pPr>
        <w:spacing w:line="183" w:lineRule="exact"/>
        <w:rPr>
          <w:sz w:val="20"/>
          <w:szCs w:val="20"/>
        </w:rPr>
      </w:pPr>
    </w:p>
    <w:p w14:paraId="45DBAAE8" w14:textId="77777777" w:rsidR="00E47C53" w:rsidRDefault="001B65D0">
      <w:pPr>
        <w:spacing w:line="238" w:lineRule="auto"/>
        <w:ind w:right="84"/>
        <w:rPr>
          <w:sz w:val="20"/>
          <w:szCs w:val="20"/>
        </w:rPr>
      </w:pPr>
      <w:r>
        <w:rPr>
          <w:rFonts w:ascii="Calibri" w:eastAsia="Calibri" w:hAnsi="Calibri" w:cs="Calibri"/>
          <w:sz w:val="20"/>
          <w:szCs w:val="20"/>
        </w:rPr>
        <w:t>This contract agreement is a declaration, that you are the SUCCESSFUL HIGHEST BIDDER at a</w:t>
      </w:r>
      <w:r>
        <w:rPr>
          <w:rFonts w:ascii="Calibri" w:eastAsia="Calibri" w:hAnsi="Calibri" w:cs="Calibri"/>
          <w:sz w:val="20"/>
          <w:szCs w:val="20"/>
        </w:rPr>
        <w:t>uction for the property mentioned above and are committed to Purchase the property offline through a legal representative or conveyancer.</w:t>
      </w:r>
    </w:p>
    <w:p w14:paraId="17386DAF" w14:textId="77777777" w:rsidR="00E47C53" w:rsidRDefault="00E47C53">
      <w:pPr>
        <w:spacing w:line="186" w:lineRule="exact"/>
        <w:rPr>
          <w:sz w:val="20"/>
          <w:szCs w:val="20"/>
        </w:rPr>
      </w:pPr>
    </w:p>
    <w:p w14:paraId="6AD49F86" w14:textId="77777777" w:rsidR="00E47C53" w:rsidRDefault="001B65D0">
      <w:pPr>
        <w:spacing w:line="245" w:lineRule="auto"/>
        <w:ind w:right="164"/>
        <w:rPr>
          <w:sz w:val="20"/>
          <w:szCs w:val="20"/>
        </w:rPr>
      </w:pPr>
      <w:r>
        <w:rPr>
          <w:rFonts w:ascii="Calibri" w:eastAsia="Calibri" w:hAnsi="Calibri" w:cs="Calibri"/>
          <w:sz w:val="20"/>
          <w:szCs w:val="20"/>
        </w:rPr>
        <w:t xml:space="preserve">Both parties agree to proceed with the sale of the property through a Conveyancer or Legal Practitioner and </w:t>
      </w:r>
      <w:r>
        <w:rPr>
          <w:rFonts w:ascii="Calibri" w:eastAsia="Calibri" w:hAnsi="Calibri" w:cs="Calibri"/>
          <w:sz w:val="20"/>
          <w:szCs w:val="20"/>
        </w:rPr>
        <w:t>proceed to sign the Contract of Sale at the agreed price won at auction or alternatively as per the Contract of Sale Agreement. (if further negotiations occurred with the highest bidder if property had not reached the reserve price).</w:t>
      </w:r>
    </w:p>
    <w:p w14:paraId="79F8C66C" w14:textId="77777777" w:rsidR="00E47C53" w:rsidRDefault="00E47C53">
      <w:pPr>
        <w:spacing w:line="175" w:lineRule="exact"/>
        <w:rPr>
          <w:sz w:val="20"/>
          <w:szCs w:val="20"/>
        </w:rPr>
      </w:pPr>
    </w:p>
    <w:p w14:paraId="57E1090E" w14:textId="77777777" w:rsidR="00E47C53" w:rsidRDefault="001B65D0">
      <w:pPr>
        <w:spacing w:line="228" w:lineRule="auto"/>
        <w:ind w:right="244"/>
        <w:rPr>
          <w:sz w:val="20"/>
          <w:szCs w:val="20"/>
        </w:rPr>
      </w:pPr>
      <w:r>
        <w:rPr>
          <w:rFonts w:ascii="Calibri" w:eastAsia="Calibri" w:hAnsi="Calibri" w:cs="Calibri"/>
          <w:sz w:val="20"/>
          <w:szCs w:val="20"/>
        </w:rPr>
        <w:t>I understand and ackn</w:t>
      </w:r>
      <w:r>
        <w:rPr>
          <w:rFonts w:ascii="Calibri" w:eastAsia="Calibri" w:hAnsi="Calibri" w:cs="Calibri"/>
          <w:sz w:val="20"/>
          <w:szCs w:val="20"/>
        </w:rPr>
        <w:t>owledge that I have received and sighted the Vendor Statement -Section 32 and that I am satisfied with the information provided.</w:t>
      </w:r>
    </w:p>
    <w:p w14:paraId="6F25469C" w14:textId="77777777" w:rsidR="00E47C53" w:rsidRDefault="00E47C53">
      <w:pPr>
        <w:spacing w:line="227" w:lineRule="exact"/>
        <w:rPr>
          <w:sz w:val="20"/>
          <w:szCs w:val="20"/>
        </w:rPr>
      </w:pPr>
    </w:p>
    <w:p w14:paraId="0412B76D" w14:textId="77777777" w:rsidR="00E47C53" w:rsidRDefault="001B65D0">
      <w:pPr>
        <w:spacing w:line="226" w:lineRule="auto"/>
        <w:ind w:right="4"/>
        <w:rPr>
          <w:sz w:val="20"/>
          <w:szCs w:val="20"/>
        </w:rPr>
      </w:pPr>
      <w:r>
        <w:rPr>
          <w:rFonts w:ascii="Calibri" w:eastAsia="Calibri" w:hAnsi="Calibri" w:cs="Calibri"/>
          <w:sz w:val="20"/>
          <w:szCs w:val="20"/>
          <w:u w:val="single"/>
        </w:rPr>
        <w:t xml:space="preserve">A complete Contract of Sale will be forwarded to you by the Vendor’s Conveyancer/Legal Practitioner. This will be required to </w:t>
      </w:r>
      <w:r>
        <w:rPr>
          <w:rFonts w:ascii="Calibri" w:eastAsia="Calibri" w:hAnsi="Calibri" w:cs="Calibri"/>
          <w:sz w:val="20"/>
          <w:szCs w:val="20"/>
          <w:u w:val="single"/>
        </w:rPr>
        <w:t xml:space="preserve">be signed by you within a reasonable time period (generally </w:t>
      </w:r>
      <w:r>
        <w:rPr>
          <w:rFonts w:ascii="Calibri" w:eastAsia="Calibri" w:hAnsi="Calibri" w:cs="Calibri"/>
          <w:b/>
          <w:bCs/>
          <w:sz w:val="20"/>
          <w:szCs w:val="20"/>
          <w:u w:val="single"/>
        </w:rPr>
        <w:t>within</w:t>
      </w:r>
      <w:r>
        <w:rPr>
          <w:rFonts w:ascii="Calibri" w:eastAsia="Calibri" w:hAnsi="Calibri" w:cs="Calibri"/>
          <w:sz w:val="20"/>
          <w:szCs w:val="20"/>
          <w:u w:val="single"/>
        </w:rPr>
        <w:t xml:space="preserve"> 5 business days).</w:t>
      </w:r>
      <w:r>
        <w:rPr>
          <w:rFonts w:ascii="Calibri" w:eastAsia="Calibri" w:hAnsi="Calibri" w:cs="Calibri"/>
          <w:b/>
          <w:bCs/>
          <w:u w:val="single"/>
        </w:rPr>
        <w:t>Auction</w:t>
      </w:r>
    </w:p>
    <w:p w14:paraId="5D1381AD" w14:textId="77777777" w:rsidR="00E47C53" w:rsidRDefault="00E47C53">
      <w:pPr>
        <w:spacing w:line="145" w:lineRule="exact"/>
        <w:rPr>
          <w:sz w:val="20"/>
          <w:szCs w:val="20"/>
        </w:rPr>
      </w:pPr>
    </w:p>
    <w:p w14:paraId="5062A2B6" w14:textId="7D0A3F87" w:rsidR="00E47C53" w:rsidRDefault="001B65D0">
      <w:pPr>
        <w:rPr>
          <w:sz w:val="20"/>
          <w:szCs w:val="20"/>
        </w:rPr>
      </w:pPr>
      <w:r>
        <w:rPr>
          <w:rFonts w:ascii="Calibri" w:eastAsia="Calibri" w:hAnsi="Calibri" w:cs="Calibri"/>
          <w:b/>
          <w:bCs/>
          <w:color w:val="C00000"/>
          <w:u w:val="single"/>
        </w:rPr>
        <w:t>Deposit</w:t>
      </w:r>
      <w:r w:rsidR="00B407FE">
        <w:rPr>
          <w:rFonts w:ascii="Calibri" w:eastAsia="Calibri" w:hAnsi="Calibri" w:cs="Calibri"/>
          <w:b/>
          <w:bCs/>
          <w:color w:val="C00000"/>
          <w:u w:val="single"/>
        </w:rPr>
        <w:t xml:space="preserve"> Payment</w:t>
      </w:r>
    </w:p>
    <w:p w14:paraId="73090A4A" w14:textId="77777777" w:rsidR="00E47C53" w:rsidRDefault="00E47C53">
      <w:pPr>
        <w:spacing w:line="184" w:lineRule="exact"/>
        <w:rPr>
          <w:sz w:val="20"/>
          <w:szCs w:val="20"/>
        </w:rPr>
      </w:pPr>
    </w:p>
    <w:p w14:paraId="3CDCA17C" w14:textId="21E72E90" w:rsidR="00E47C53" w:rsidRPr="00B407FE" w:rsidRDefault="001B65D0">
      <w:pPr>
        <w:spacing w:line="237" w:lineRule="auto"/>
        <w:ind w:right="84"/>
        <w:rPr>
          <w:b/>
          <w:bCs/>
          <w:sz w:val="20"/>
          <w:szCs w:val="20"/>
        </w:rPr>
      </w:pPr>
      <w:r w:rsidRPr="00B407FE">
        <w:rPr>
          <w:rFonts w:ascii="Calibri" w:eastAsia="Calibri" w:hAnsi="Calibri" w:cs="Calibri"/>
          <w:b/>
          <w:bCs/>
          <w:sz w:val="20"/>
          <w:szCs w:val="20"/>
        </w:rPr>
        <w:t xml:space="preserve">Deposit </w:t>
      </w:r>
      <w:r w:rsidR="00B407FE" w:rsidRPr="00B407FE">
        <w:rPr>
          <w:rFonts w:ascii="Calibri" w:eastAsia="Calibri" w:hAnsi="Calibri" w:cs="Calibri"/>
          <w:b/>
          <w:bCs/>
          <w:sz w:val="20"/>
          <w:szCs w:val="20"/>
        </w:rPr>
        <w:t xml:space="preserve">payment </w:t>
      </w:r>
      <w:r w:rsidRPr="00B407FE">
        <w:rPr>
          <w:rFonts w:ascii="Calibri" w:eastAsia="Calibri" w:hAnsi="Calibri" w:cs="Calibri"/>
          <w:b/>
          <w:bCs/>
          <w:sz w:val="20"/>
          <w:szCs w:val="20"/>
        </w:rPr>
        <w:t xml:space="preserve">mentioned above is </w:t>
      </w:r>
      <w:r w:rsidRPr="00B407FE">
        <w:rPr>
          <w:rFonts w:ascii="Calibri" w:eastAsia="Calibri" w:hAnsi="Calibri" w:cs="Calibri"/>
          <w:b/>
          <w:bCs/>
          <w:sz w:val="20"/>
          <w:szCs w:val="20"/>
        </w:rPr>
        <w:t>generally 10% of the purchase price which will be paid to the Seller’s Solicitor / C</w:t>
      </w:r>
      <w:r w:rsidRPr="00B407FE">
        <w:rPr>
          <w:rFonts w:ascii="Calibri" w:eastAsia="Calibri" w:hAnsi="Calibri" w:cs="Calibri"/>
          <w:b/>
          <w:bCs/>
          <w:sz w:val="20"/>
          <w:szCs w:val="20"/>
        </w:rPr>
        <w:t>onveyancer’s Statutory Trust Account once the official Contract of Sale has been signed.</w:t>
      </w:r>
      <w:r w:rsidR="00B407FE">
        <w:rPr>
          <w:rFonts w:ascii="Calibri" w:eastAsia="Calibri" w:hAnsi="Calibri" w:cs="Calibri"/>
          <w:b/>
          <w:bCs/>
          <w:sz w:val="20"/>
          <w:szCs w:val="20"/>
        </w:rPr>
        <w:t xml:space="preserve">  </w:t>
      </w:r>
    </w:p>
    <w:p w14:paraId="772BDB66" w14:textId="77777777" w:rsidR="00E47C53" w:rsidRDefault="00E47C53">
      <w:pPr>
        <w:spacing w:line="218" w:lineRule="exact"/>
        <w:rPr>
          <w:sz w:val="20"/>
          <w:szCs w:val="20"/>
        </w:rPr>
      </w:pPr>
    </w:p>
    <w:p w14:paraId="688CD196" w14:textId="7F659F2A" w:rsidR="00E47C53" w:rsidRDefault="00B407FE">
      <w:pPr>
        <w:spacing w:line="242" w:lineRule="auto"/>
        <w:ind w:right="144"/>
        <w:rPr>
          <w:rFonts w:ascii="Calibri" w:eastAsia="Calibri" w:hAnsi="Calibri" w:cs="Calibri"/>
          <w:sz w:val="20"/>
          <w:szCs w:val="20"/>
        </w:rPr>
      </w:pPr>
      <w:r>
        <w:rPr>
          <w:rFonts w:ascii="Calibri" w:eastAsia="Calibri" w:hAnsi="Calibri" w:cs="Calibri"/>
          <w:sz w:val="20"/>
          <w:szCs w:val="20"/>
        </w:rPr>
        <w:t>We simply request that once both parties have signed, you kindly s</w:t>
      </w:r>
      <w:r w:rsidR="001B65D0">
        <w:rPr>
          <w:rFonts w:ascii="Calibri" w:eastAsia="Calibri" w:hAnsi="Calibri" w:cs="Calibri"/>
          <w:sz w:val="20"/>
          <w:szCs w:val="20"/>
        </w:rPr>
        <w:t>ubmit</w:t>
      </w:r>
      <w:r w:rsidR="001B65D0">
        <w:rPr>
          <w:rFonts w:ascii="Calibri" w:eastAsia="Calibri" w:hAnsi="Calibri" w:cs="Calibri"/>
          <w:sz w:val="20"/>
          <w:szCs w:val="20"/>
        </w:rPr>
        <w:t xml:space="preserve"> to our office the </w:t>
      </w:r>
      <w:r>
        <w:rPr>
          <w:rFonts w:ascii="Calibri" w:eastAsia="Calibri" w:hAnsi="Calibri" w:cs="Calibri"/>
          <w:sz w:val="20"/>
          <w:szCs w:val="20"/>
        </w:rPr>
        <w:t xml:space="preserve">formal </w:t>
      </w:r>
      <w:r w:rsidR="001B65D0">
        <w:rPr>
          <w:rFonts w:ascii="Calibri" w:eastAsia="Calibri" w:hAnsi="Calibri" w:cs="Calibri"/>
          <w:sz w:val="20"/>
          <w:szCs w:val="20"/>
        </w:rPr>
        <w:t>Contract of Sale</w:t>
      </w:r>
      <w:r>
        <w:rPr>
          <w:rFonts w:ascii="Calibri" w:eastAsia="Calibri" w:hAnsi="Calibri" w:cs="Calibri"/>
          <w:sz w:val="20"/>
          <w:szCs w:val="20"/>
        </w:rPr>
        <w:t xml:space="preserve"> Agreement</w:t>
      </w:r>
      <w:r w:rsidR="001B65D0">
        <w:rPr>
          <w:rFonts w:ascii="Calibri" w:eastAsia="Calibri" w:hAnsi="Calibri" w:cs="Calibri"/>
          <w:sz w:val="20"/>
          <w:szCs w:val="20"/>
        </w:rPr>
        <w:t xml:space="preserve"> </w:t>
      </w:r>
      <w:r w:rsidR="001B65D0">
        <w:rPr>
          <w:rFonts w:ascii="Calibri" w:eastAsia="Calibri" w:hAnsi="Calibri" w:cs="Calibri"/>
          <w:sz w:val="20"/>
          <w:szCs w:val="20"/>
        </w:rPr>
        <w:t xml:space="preserve">within a reasonable time after the date of Auction. </w:t>
      </w:r>
      <w:proofErr w:type="gramStart"/>
      <w:r w:rsidR="001B65D0">
        <w:rPr>
          <w:rFonts w:ascii="Calibri" w:eastAsia="Calibri" w:hAnsi="Calibri" w:cs="Calibri"/>
          <w:sz w:val="20"/>
          <w:szCs w:val="20"/>
        </w:rPr>
        <w:t>( Reasonable</w:t>
      </w:r>
      <w:proofErr w:type="gramEnd"/>
      <w:r w:rsidR="001B65D0">
        <w:rPr>
          <w:rFonts w:ascii="Calibri" w:eastAsia="Calibri" w:hAnsi="Calibri" w:cs="Calibri"/>
          <w:sz w:val="20"/>
          <w:szCs w:val="20"/>
        </w:rPr>
        <w:t xml:space="preserve"> time, is generally </w:t>
      </w:r>
      <w:r>
        <w:rPr>
          <w:rFonts w:ascii="Calibri" w:eastAsia="Calibri" w:hAnsi="Calibri" w:cs="Calibri"/>
          <w:sz w:val="20"/>
          <w:szCs w:val="20"/>
        </w:rPr>
        <w:t>1-2</w:t>
      </w:r>
      <w:r w:rsidR="001B65D0">
        <w:rPr>
          <w:rFonts w:ascii="Calibri" w:eastAsia="Calibri" w:hAnsi="Calibri" w:cs="Calibri"/>
          <w:sz w:val="20"/>
          <w:szCs w:val="20"/>
        </w:rPr>
        <w:t xml:space="preserve"> days after the date of Auction – unless </w:t>
      </w:r>
      <w:r>
        <w:rPr>
          <w:rFonts w:ascii="Calibri" w:eastAsia="Calibri" w:hAnsi="Calibri" w:cs="Calibri"/>
          <w:sz w:val="20"/>
          <w:szCs w:val="20"/>
        </w:rPr>
        <w:t>alternative arrangements have been made.  Please email us at</w:t>
      </w:r>
      <w:r w:rsidR="001B65D0">
        <w:rPr>
          <w:rFonts w:ascii="Calibri" w:eastAsia="Calibri" w:hAnsi="Calibri" w:cs="Calibri"/>
          <w:sz w:val="20"/>
          <w:szCs w:val="20"/>
        </w:rPr>
        <w:t xml:space="preserve"> </w:t>
      </w:r>
      <w:hyperlink r:id="rId11">
        <w:r w:rsidR="001B65D0">
          <w:rPr>
            <w:rFonts w:ascii="Calibri" w:eastAsia="Calibri" w:hAnsi="Calibri" w:cs="Calibri"/>
            <w:color w:val="0563C1"/>
            <w:sz w:val="20"/>
            <w:szCs w:val="20"/>
            <w:u w:val="single"/>
          </w:rPr>
          <w:t>support@biownr.com.au</w:t>
        </w:r>
      </w:hyperlink>
      <w:r>
        <w:rPr>
          <w:rFonts w:ascii="Calibri" w:eastAsia="Calibri" w:hAnsi="Calibri" w:cs="Calibri"/>
          <w:sz w:val="20"/>
          <w:szCs w:val="20"/>
        </w:rPr>
        <w:t xml:space="preserve">  as we must notify all the third party real estate websites that the property has been sold.</w:t>
      </w:r>
    </w:p>
    <w:p w14:paraId="7D51594E" w14:textId="77777777" w:rsidR="00E47C53" w:rsidRDefault="00E47C53">
      <w:pPr>
        <w:spacing w:line="220" w:lineRule="exact"/>
        <w:rPr>
          <w:sz w:val="20"/>
          <w:szCs w:val="20"/>
        </w:rPr>
      </w:pPr>
    </w:p>
    <w:p w14:paraId="3846EAE3" w14:textId="77777777" w:rsidR="00E47C53" w:rsidRDefault="001B65D0">
      <w:pPr>
        <w:spacing w:line="238" w:lineRule="auto"/>
        <w:ind w:right="44"/>
        <w:rPr>
          <w:sz w:val="20"/>
          <w:szCs w:val="20"/>
        </w:rPr>
      </w:pPr>
      <w:r>
        <w:rPr>
          <w:rFonts w:ascii="Calibri" w:eastAsia="Calibri" w:hAnsi="Calibri" w:cs="Calibri"/>
          <w:sz w:val="20"/>
          <w:szCs w:val="20"/>
        </w:rPr>
        <w:t>Please ensure that upon receiving the Contract of Sale from the Vendor’s Conveyancer, you seek professional legal advice by engaging an independent Conveyancer/Legal Practitioner to ensu</w:t>
      </w:r>
      <w:r>
        <w:rPr>
          <w:rFonts w:ascii="Calibri" w:eastAsia="Calibri" w:hAnsi="Calibri" w:cs="Calibri"/>
          <w:sz w:val="20"/>
          <w:szCs w:val="20"/>
        </w:rPr>
        <w:t>re that you understand all the terms and conditions stipulated in the contract PRIOR to your signing.</w:t>
      </w:r>
    </w:p>
    <w:sectPr w:rsidR="00E47C53">
      <w:pgSz w:w="11900" w:h="16838"/>
      <w:pgMar w:top="1440" w:right="1440" w:bottom="1440" w:left="1440" w:header="0" w:footer="0" w:gutter="0"/>
      <w:cols w:space="720" w:equalWidth="0">
        <w:col w:w="90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C9869"/>
    <w:multiLevelType w:val="hybridMultilevel"/>
    <w:tmpl w:val="D6621EBE"/>
    <w:lvl w:ilvl="0" w:tplc="D750BB66">
      <w:start w:val="1"/>
      <w:numFmt w:val="decimal"/>
      <w:lvlText w:val="%1."/>
      <w:lvlJc w:val="left"/>
    </w:lvl>
    <w:lvl w:ilvl="1" w:tplc="BCA6B742">
      <w:numFmt w:val="decimal"/>
      <w:lvlText w:val=""/>
      <w:lvlJc w:val="left"/>
    </w:lvl>
    <w:lvl w:ilvl="2" w:tplc="120EF732">
      <w:numFmt w:val="decimal"/>
      <w:lvlText w:val=""/>
      <w:lvlJc w:val="left"/>
    </w:lvl>
    <w:lvl w:ilvl="3" w:tplc="042662DC">
      <w:numFmt w:val="decimal"/>
      <w:lvlText w:val=""/>
      <w:lvlJc w:val="left"/>
    </w:lvl>
    <w:lvl w:ilvl="4" w:tplc="FAF4FEDE">
      <w:numFmt w:val="decimal"/>
      <w:lvlText w:val=""/>
      <w:lvlJc w:val="left"/>
    </w:lvl>
    <w:lvl w:ilvl="5" w:tplc="21F0579C">
      <w:numFmt w:val="decimal"/>
      <w:lvlText w:val=""/>
      <w:lvlJc w:val="left"/>
    </w:lvl>
    <w:lvl w:ilvl="6" w:tplc="6862F1A2">
      <w:numFmt w:val="decimal"/>
      <w:lvlText w:val=""/>
      <w:lvlJc w:val="left"/>
    </w:lvl>
    <w:lvl w:ilvl="7" w:tplc="56DA73F6">
      <w:numFmt w:val="decimal"/>
      <w:lvlText w:val=""/>
      <w:lvlJc w:val="left"/>
    </w:lvl>
    <w:lvl w:ilvl="8" w:tplc="2FBA5572">
      <w:numFmt w:val="decimal"/>
      <w:lvlText w:val=""/>
      <w:lvlJc w:val="left"/>
    </w:lvl>
  </w:abstractNum>
  <w:abstractNum w:abstractNumId="1" w15:restartNumberingAfterBreak="0">
    <w:nsid w:val="66334873"/>
    <w:multiLevelType w:val="hybridMultilevel"/>
    <w:tmpl w:val="74EA95B0"/>
    <w:lvl w:ilvl="0" w:tplc="EF24EEC6">
      <w:start w:val="1"/>
      <w:numFmt w:val="bullet"/>
      <w:lvlText w:val="**"/>
      <w:lvlJc w:val="left"/>
    </w:lvl>
    <w:lvl w:ilvl="1" w:tplc="A2A62DE8">
      <w:numFmt w:val="decimal"/>
      <w:lvlText w:val=""/>
      <w:lvlJc w:val="left"/>
    </w:lvl>
    <w:lvl w:ilvl="2" w:tplc="799CFC5E">
      <w:numFmt w:val="decimal"/>
      <w:lvlText w:val=""/>
      <w:lvlJc w:val="left"/>
    </w:lvl>
    <w:lvl w:ilvl="3" w:tplc="313A0602">
      <w:numFmt w:val="decimal"/>
      <w:lvlText w:val=""/>
      <w:lvlJc w:val="left"/>
    </w:lvl>
    <w:lvl w:ilvl="4" w:tplc="DA02F8C2">
      <w:numFmt w:val="decimal"/>
      <w:lvlText w:val=""/>
      <w:lvlJc w:val="left"/>
    </w:lvl>
    <w:lvl w:ilvl="5" w:tplc="AC665894">
      <w:numFmt w:val="decimal"/>
      <w:lvlText w:val=""/>
      <w:lvlJc w:val="left"/>
    </w:lvl>
    <w:lvl w:ilvl="6" w:tplc="93A24FD6">
      <w:numFmt w:val="decimal"/>
      <w:lvlText w:val=""/>
      <w:lvlJc w:val="left"/>
    </w:lvl>
    <w:lvl w:ilvl="7" w:tplc="538ED28C">
      <w:numFmt w:val="decimal"/>
      <w:lvlText w:val=""/>
      <w:lvlJc w:val="left"/>
    </w:lvl>
    <w:lvl w:ilvl="8" w:tplc="037644D2">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53"/>
    <w:rsid w:val="001B65D0"/>
    <w:rsid w:val="00B407FE"/>
    <w:rsid w:val="00E4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9B05"/>
  <w15:docId w15:val="{5BB669F5-7813-40F4-9846-7A5B1DEE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20support@biownr.com"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Mandy Varsamis</cp:lastModifiedBy>
  <cp:revision>2</cp:revision>
  <dcterms:created xsi:type="dcterms:W3CDTF">2020-07-24T03:32:00Z</dcterms:created>
  <dcterms:modified xsi:type="dcterms:W3CDTF">2020-07-24T03:32:00Z</dcterms:modified>
</cp:coreProperties>
</file>